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43" w:rsidRPr="00D8085E" w:rsidRDefault="004C0243" w:rsidP="004C0243">
      <w:pPr>
        <w:pStyle w:val="ab"/>
        <w:rPr>
          <w:rFonts w:ascii="Arial" w:hAnsi="Arial" w:cs="Arial"/>
          <w:b w:val="0"/>
          <w:bCs w:val="0"/>
          <w:sz w:val="24"/>
          <w:szCs w:val="24"/>
        </w:rPr>
      </w:pPr>
      <w:bookmarkStart w:id="0" w:name="_GoBack"/>
      <w:bookmarkEnd w:id="0"/>
      <w:r w:rsidRPr="00D8085E">
        <w:rPr>
          <w:rFonts w:ascii="Arial" w:hAnsi="Arial" w:cs="Arial"/>
          <w:b w:val="0"/>
          <w:bCs w:val="0"/>
          <w:sz w:val="24"/>
          <w:szCs w:val="24"/>
        </w:rPr>
        <w:t>Российская Федерация</w:t>
      </w:r>
    </w:p>
    <w:p w:rsidR="004C0243" w:rsidRPr="00D8085E" w:rsidRDefault="004C0243" w:rsidP="004C0243">
      <w:pPr>
        <w:jc w:val="center"/>
        <w:rPr>
          <w:rFonts w:ascii="Arial" w:hAnsi="Arial" w:cs="Arial"/>
          <w:sz w:val="24"/>
          <w:szCs w:val="24"/>
        </w:rPr>
      </w:pPr>
      <w:r w:rsidRPr="00D8085E">
        <w:rPr>
          <w:rFonts w:ascii="Arial" w:hAnsi="Arial" w:cs="Arial"/>
          <w:sz w:val="24"/>
          <w:szCs w:val="24"/>
        </w:rPr>
        <w:t>Липецкая область Усманский муниципальный район                                                               Совет депутатов сельского поселения Студенский сельсовет</w:t>
      </w:r>
    </w:p>
    <w:p w:rsidR="004C0243" w:rsidRPr="00D8085E" w:rsidRDefault="004C0243" w:rsidP="004C0243">
      <w:pPr>
        <w:tabs>
          <w:tab w:val="center" w:pos="4677"/>
        </w:tabs>
        <w:rPr>
          <w:rFonts w:ascii="Arial" w:hAnsi="Arial" w:cs="Arial"/>
          <w:sz w:val="24"/>
          <w:szCs w:val="24"/>
        </w:rPr>
      </w:pPr>
      <w:r w:rsidRPr="00D8085E">
        <w:rPr>
          <w:rFonts w:ascii="Arial" w:hAnsi="Arial" w:cs="Arial"/>
          <w:sz w:val="24"/>
          <w:szCs w:val="24"/>
        </w:rPr>
        <w:tab/>
        <w:t xml:space="preserve"> сессия </w:t>
      </w:r>
      <w:r w:rsidRPr="00D8085E">
        <w:rPr>
          <w:rFonts w:ascii="Arial" w:hAnsi="Arial" w:cs="Arial"/>
          <w:sz w:val="24"/>
          <w:szCs w:val="24"/>
          <w:lang w:val="en-US"/>
        </w:rPr>
        <w:t>V</w:t>
      </w:r>
      <w:r w:rsidRPr="00D8085E">
        <w:rPr>
          <w:rFonts w:ascii="Arial" w:hAnsi="Arial" w:cs="Arial"/>
          <w:sz w:val="24"/>
          <w:szCs w:val="24"/>
        </w:rPr>
        <w:t xml:space="preserve"> созыва</w:t>
      </w:r>
      <w:r w:rsidRPr="00D8085E">
        <w:rPr>
          <w:rFonts w:ascii="Arial" w:hAnsi="Arial" w:cs="Arial"/>
          <w:sz w:val="24"/>
          <w:szCs w:val="24"/>
        </w:rPr>
        <w:tab/>
      </w:r>
    </w:p>
    <w:p w:rsidR="004C0243" w:rsidRPr="00D8085E" w:rsidRDefault="004C0243" w:rsidP="004C024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</w:t>
      </w:r>
      <w:r w:rsidRPr="00D8085E">
        <w:rPr>
          <w:rFonts w:ascii="Arial" w:hAnsi="Arial" w:cs="Arial"/>
          <w:sz w:val="24"/>
          <w:szCs w:val="24"/>
        </w:rPr>
        <w:t xml:space="preserve">Студенки </w:t>
      </w:r>
    </w:p>
    <w:p w:rsidR="004C0243" w:rsidRPr="00D8085E" w:rsidRDefault="004C0243" w:rsidP="004C024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9C08F7">
        <w:rPr>
          <w:rFonts w:ascii="Arial" w:hAnsi="Arial" w:cs="Arial"/>
          <w:sz w:val="24"/>
          <w:szCs w:val="24"/>
        </w:rPr>
        <w:t>08.09</w:t>
      </w:r>
      <w:r w:rsidRPr="009C08F7">
        <w:rPr>
          <w:rFonts w:ascii="Arial" w:hAnsi="Arial" w:cs="Arial"/>
          <w:sz w:val="24"/>
          <w:szCs w:val="24"/>
        </w:rPr>
        <w:t>.2020</w:t>
      </w:r>
      <w:r w:rsidRPr="00D8085E">
        <w:rPr>
          <w:rFonts w:ascii="Arial" w:hAnsi="Arial" w:cs="Arial"/>
          <w:sz w:val="24"/>
          <w:szCs w:val="24"/>
        </w:rPr>
        <w:t xml:space="preserve"> г.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="00921EBF">
        <w:rPr>
          <w:rFonts w:ascii="Arial" w:hAnsi="Arial" w:cs="Arial"/>
          <w:sz w:val="24"/>
          <w:szCs w:val="24"/>
        </w:rPr>
        <w:t xml:space="preserve"> </w:t>
      </w:r>
      <w:r w:rsidR="00921EBF" w:rsidRPr="009C08F7">
        <w:rPr>
          <w:rFonts w:ascii="Arial" w:hAnsi="Arial" w:cs="Arial"/>
          <w:sz w:val="24"/>
          <w:szCs w:val="24"/>
        </w:rPr>
        <w:t>№ 74/174</w:t>
      </w:r>
      <w:r w:rsidRPr="00D8085E">
        <w:rPr>
          <w:rFonts w:ascii="Arial" w:hAnsi="Arial" w:cs="Arial"/>
          <w:sz w:val="24"/>
          <w:szCs w:val="24"/>
        </w:rPr>
        <w:t xml:space="preserve">                          </w:t>
      </w:r>
    </w:p>
    <w:p w:rsidR="004C0243" w:rsidRPr="00D8085E" w:rsidRDefault="004C0243" w:rsidP="004C0243">
      <w:pPr>
        <w:pStyle w:val="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                                                               </w:t>
      </w:r>
      <w:r w:rsidRPr="00D8085E">
        <w:rPr>
          <w:rFonts w:ascii="Arial" w:hAnsi="Arial" w:cs="Arial"/>
          <w:b w:val="0"/>
          <w:bCs w:val="0"/>
          <w:sz w:val="24"/>
          <w:szCs w:val="24"/>
        </w:rPr>
        <w:t>РЕШЕНИЕ</w:t>
      </w:r>
    </w:p>
    <w:p w:rsidR="004C0243" w:rsidRDefault="004C0243" w:rsidP="004C0243">
      <w:pPr>
        <w:pStyle w:val="aa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19"/>
          <w:szCs w:val="19"/>
        </w:rPr>
      </w:pPr>
    </w:p>
    <w:p w:rsidR="004C0243" w:rsidRDefault="004C0243" w:rsidP="004C0243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4C0243" w:rsidRPr="002A61E4" w:rsidRDefault="00921EBF" w:rsidP="004C0243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 внесении</w:t>
      </w:r>
      <w:r w:rsidR="004C0243" w:rsidRPr="002A61E4">
        <w:rPr>
          <w:rFonts w:ascii="Arial" w:hAnsi="Arial" w:cs="Arial"/>
          <w:color w:val="000000"/>
        </w:rPr>
        <w:t xml:space="preserve"> изменений в Местные нормативы</w:t>
      </w:r>
    </w:p>
    <w:p w:rsidR="004C0243" w:rsidRPr="002A61E4" w:rsidRDefault="004C0243" w:rsidP="004C0243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2A61E4">
        <w:rPr>
          <w:rFonts w:ascii="Arial" w:hAnsi="Arial" w:cs="Arial"/>
          <w:color w:val="000000"/>
        </w:rPr>
        <w:t>градостроительного проектирования сельского поселения</w:t>
      </w:r>
    </w:p>
    <w:p w:rsidR="004C0243" w:rsidRPr="002A61E4" w:rsidRDefault="004C0243" w:rsidP="004C0243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2A61E4">
        <w:rPr>
          <w:rFonts w:ascii="Arial" w:hAnsi="Arial" w:cs="Arial"/>
          <w:color w:val="000000"/>
        </w:rPr>
        <w:t>Студенский сельсовет</w:t>
      </w:r>
      <w:r w:rsidR="007B3907">
        <w:rPr>
          <w:rFonts w:ascii="Arial" w:hAnsi="Arial" w:cs="Arial"/>
          <w:color w:val="000000"/>
        </w:rPr>
        <w:t xml:space="preserve"> Усманского муниципального района Липецкой области.</w:t>
      </w:r>
    </w:p>
    <w:p w:rsidR="004C0243" w:rsidRPr="002A61E4" w:rsidRDefault="004C0243" w:rsidP="004C0243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2A61E4">
        <w:rPr>
          <w:rFonts w:ascii="Arial" w:hAnsi="Arial" w:cs="Arial"/>
          <w:color w:val="000000"/>
        </w:rPr>
        <w:t>  </w:t>
      </w:r>
    </w:p>
    <w:p w:rsidR="004C0243" w:rsidRPr="002A61E4" w:rsidRDefault="004C0243" w:rsidP="004C0243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2A61E4">
        <w:rPr>
          <w:rFonts w:ascii="Arial" w:hAnsi="Arial" w:cs="Arial"/>
          <w:color w:val="000000"/>
        </w:rPr>
        <w:t>В целях приведения законодательства о градостроительной деятельности в соответствие с требованиями Градостроительного кодекса Российской Федерации, руководствуясь Градостроительным кодексом,</w:t>
      </w:r>
    </w:p>
    <w:p w:rsidR="004C0243" w:rsidRDefault="004C0243" w:rsidP="004C0243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2A61E4">
        <w:rPr>
          <w:rFonts w:ascii="Arial" w:hAnsi="Arial" w:cs="Arial"/>
          <w:color w:val="000000"/>
        </w:rPr>
        <w:t xml:space="preserve">ст. 7 Закона Липецкой области от 02.10.2014 г. № 322-ОЗ "О некоторых вопросах местного самоуправления в Липецкой области", с приказом Министерства регионального развития Российской Федерации от 27.12.2011г. № 613 "Об утверждении Методических рекомендаций по разработке норм и правил по благоустройству территорий муниципальных образований", Уставом сельского поселения </w:t>
      </w:r>
      <w:r>
        <w:rPr>
          <w:rFonts w:ascii="Arial" w:hAnsi="Arial" w:cs="Arial"/>
          <w:color w:val="000000"/>
        </w:rPr>
        <w:t xml:space="preserve">Студенский </w:t>
      </w:r>
      <w:r w:rsidRPr="002A61E4">
        <w:rPr>
          <w:rFonts w:ascii="Arial" w:hAnsi="Arial" w:cs="Arial"/>
          <w:color w:val="000000"/>
        </w:rPr>
        <w:t xml:space="preserve">сельсовет Усманского муниципального района Липецкой области, Совет депутатов сельского поселения </w:t>
      </w:r>
      <w:r>
        <w:rPr>
          <w:rFonts w:ascii="Arial" w:hAnsi="Arial" w:cs="Arial"/>
          <w:color w:val="000000"/>
        </w:rPr>
        <w:t xml:space="preserve">Студенский  </w:t>
      </w:r>
      <w:r w:rsidRPr="002A61E4">
        <w:rPr>
          <w:rFonts w:ascii="Arial" w:hAnsi="Arial" w:cs="Arial"/>
          <w:color w:val="000000"/>
        </w:rPr>
        <w:t>сельсовет</w:t>
      </w:r>
    </w:p>
    <w:p w:rsidR="004C0243" w:rsidRDefault="004C0243" w:rsidP="004C0243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</w:t>
      </w:r>
    </w:p>
    <w:p w:rsidR="004C0243" w:rsidRPr="002A61E4" w:rsidRDefault="004C0243" w:rsidP="004C0243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</w:t>
      </w:r>
      <w:r w:rsidRPr="002A61E4">
        <w:rPr>
          <w:rFonts w:ascii="Arial" w:hAnsi="Arial" w:cs="Arial"/>
          <w:color w:val="000000"/>
        </w:rPr>
        <w:t>РЕШИЛ:</w:t>
      </w:r>
    </w:p>
    <w:p w:rsidR="004C0243" w:rsidRPr="002A61E4" w:rsidRDefault="004C0243" w:rsidP="004C0243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2A61E4">
        <w:rPr>
          <w:rFonts w:ascii="Arial" w:hAnsi="Arial" w:cs="Arial"/>
          <w:color w:val="000000"/>
        </w:rPr>
        <w:t> </w:t>
      </w:r>
    </w:p>
    <w:p w:rsidR="004C0243" w:rsidRPr="002A61E4" w:rsidRDefault="004C0243" w:rsidP="004C0243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2A61E4">
        <w:rPr>
          <w:rFonts w:ascii="Arial" w:hAnsi="Arial" w:cs="Arial"/>
          <w:color w:val="000000"/>
        </w:rPr>
        <w:t xml:space="preserve">1.Внести изменения в Местные нормативы градостроительного проектирования сельского поселения </w:t>
      </w:r>
      <w:r>
        <w:rPr>
          <w:rFonts w:ascii="Arial" w:hAnsi="Arial" w:cs="Arial"/>
          <w:color w:val="000000"/>
        </w:rPr>
        <w:t xml:space="preserve">Студенский </w:t>
      </w:r>
      <w:r w:rsidRPr="002A61E4">
        <w:rPr>
          <w:rFonts w:ascii="Arial" w:hAnsi="Arial" w:cs="Arial"/>
          <w:color w:val="000000"/>
        </w:rPr>
        <w:t xml:space="preserve">сельсовет Усманского муниципального района Липецкой области, утвержденные решением Совета депутатов сельского поселения </w:t>
      </w:r>
      <w:r>
        <w:rPr>
          <w:rFonts w:ascii="Arial" w:hAnsi="Arial" w:cs="Arial"/>
          <w:color w:val="000000"/>
        </w:rPr>
        <w:t>Студенский сельсовет от 01.09.2017 г. № 32/74</w:t>
      </w:r>
      <w:r w:rsidRPr="002A61E4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с изменениями от 25.03.2020г. №64/160</w:t>
      </w:r>
      <w:r w:rsidRPr="002A61E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) </w:t>
      </w:r>
      <w:r w:rsidRPr="002A61E4">
        <w:rPr>
          <w:rFonts w:ascii="Arial" w:hAnsi="Arial" w:cs="Arial"/>
          <w:color w:val="000000"/>
        </w:rPr>
        <w:t>прилагаются.</w:t>
      </w:r>
    </w:p>
    <w:p w:rsidR="004C0243" w:rsidRPr="002A61E4" w:rsidRDefault="004C0243" w:rsidP="004C0243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2A61E4">
        <w:rPr>
          <w:rFonts w:ascii="Arial" w:hAnsi="Arial" w:cs="Arial"/>
          <w:color w:val="000000"/>
        </w:rPr>
        <w:t>2. Направить вышеуказанный нормативный правовой акт главе сельского поселения для подписания и официального опубликования.</w:t>
      </w:r>
    </w:p>
    <w:p w:rsidR="004C0243" w:rsidRPr="002A61E4" w:rsidRDefault="004C0243" w:rsidP="004C0243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2A61E4">
        <w:rPr>
          <w:rFonts w:ascii="Arial" w:hAnsi="Arial" w:cs="Arial"/>
          <w:color w:val="000000"/>
        </w:rPr>
        <w:t>3. Настоящее решение вступает в силу со дня его официального опубликования.</w:t>
      </w:r>
    </w:p>
    <w:p w:rsidR="004C0243" w:rsidRPr="002A61E4" w:rsidRDefault="004C0243" w:rsidP="004C0243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2A61E4">
        <w:rPr>
          <w:rFonts w:ascii="Arial" w:hAnsi="Arial" w:cs="Arial"/>
          <w:color w:val="000000"/>
        </w:rPr>
        <w:t> </w:t>
      </w:r>
    </w:p>
    <w:p w:rsidR="004C0243" w:rsidRDefault="004C0243" w:rsidP="004C0243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4C0243" w:rsidRDefault="004C0243" w:rsidP="004C0243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4C0243" w:rsidRDefault="004C0243" w:rsidP="004C0243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Совета депутатов</w:t>
      </w:r>
    </w:p>
    <w:p w:rsidR="004C0243" w:rsidRDefault="004C0243" w:rsidP="004C0243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сельского поселения Студенский сельсовет                       П. М.Дубянский</w:t>
      </w:r>
    </w:p>
    <w:p w:rsidR="004C0243" w:rsidRDefault="004C0243" w:rsidP="004C0243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4C0243" w:rsidRDefault="004C0243" w:rsidP="004C0243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4C0243" w:rsidRDefault="004C0243" w:rsidP="004C0243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4C0243" w:rsidRDefault="004C0243" w:rsidP="004C0243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4C0243" w:rsidRDefault="004C0243" w:rsidP="004C0243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4C0243" w:rsidRDefault="004C0243" w:rsidP="004C0243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4C0243" w:rsidRDefault="004C0243" w:rsidP="004C0243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921EBF" w:rsidRDefault="00921EBF" w:rsidP="004C0243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921EBF" w:rsidRPr="002A61E4" w:rsidRDefault="00921EBF" w:rsidP="00921EBF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921EBF" w:rsidRPr="00921EBF" w:rsidRDefault="00921EBF" w:rsidP="00921EBF">
      <w:pPr>
        <w:pStyle w:val="aa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 w:rsidRPr="00921EBF">
        <w:rPr>
          <w:b/>
          <w:bCs/>
          <w:color w:val="000000"/>
        </w:rPr>
        <w:lastRenderedPageBreak/>
        <w:t>ИЗМЕНЕНИЯ  </w:t>
      </w:r>
    </w:p>
    <w:p w:rsidR="00921EBF" w:rsidRDefault="00921EBF" w:rsidP="00921EBF">
      <w:pPr>
        <w:pStyle w:val="aa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921EBF">
        <w:rPr>
          <w:b/>
          <w:bCs/>
          <w:color w:val="000000"/>
        </w:rPr>
        <w:t>в Местные нормативы градостроительного проектирования сельского поселения Студенский сельсовет Усманского муниципального района  Липецкой области</w:t>
      </w:r>
    </w:p>
    <w:p w:rsidR="00921EBF" w:rsidRPr="00921EBF" w:rsidRDefault="00921EBF" w:rsidP="00921EBF">
      <w:pPr>
        <w:pStyle w:val="aa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</w:p>
    <w:p w:rsidR="00921EBF" w:rsidRPr="00921EBF" w:rsidRDefault="00921EBF" w:rsidP="00921EBF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21EBF">
        <w:rPr>
          <w:color w:val="000000"/>
        </w:rPr>
        <w:t> Приняты решением  Совета депутатов</w:t>
      </w:r>
    </w:p>
    <w:p w:rsidR="00921EBF" w:rsidRPr="00921EBF" w:rsidRDefault="00921EBF" w:rsidP="00921EBF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21EBF">
        <w:rPr>
          <w:color w:val="000000"/>
        </w:rPr>
        <w:t>сельского поселения  Студенский сельсовет</w:t>
      </w:r>
    </w:p>
    <w:p w:rsidR="00921EBF" w:rsidRPr="00921EBF" w:rsidRDefault="00921EBF" w:rsidP="00921EBF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21EBF">
        <w:rPr>
          <w:color w:val="000000"/>
        </w:rPr>
        <w:t xml:space="preserve">от </w:t>
      </w:r>
      <w:r w:rsidR="003143BE">
        <w:rPr>
          <w:color w:val="000000"/>
        </w:rPr>
        <w:t>08.09</w:t>
      </w:r>
      <w:r w:rsidRPr="009C08F7">
        <w:rPr>
          <w:color w:val="000000"/>
        </w:rPr>
        <w:t>.2020 г.</w:t>
      </w:r>
      <w:r w:rsidRPr="00921EBF">
        <w:rPr>
          <w:color w:val="000000"/>
        </w:rPr>
        <w:t xml:space="preserve"> № 74/174</w:t>
      </w:r>
    </w:p>
    <w:p w:rsidR="00921EBF" w:rsidRPr="00921EBF" w:rsidRDefault="006D03B0" w:rsidP="000E7D7D">
      <w:pPr>
        <w:pStyle w:val="2"/>
        <w:shd w:val="clear" w:color="auto" w:fill="FFFFFF"/>
        <w:spacing w:before="120" w:after="120"/>
        <w:jc w:val="center"/>
        <w:textAlignment w:val="baseline"/>
        <w:rPr>
          <w:rFonts w:ascii="Times New Roman" w:hAnsi="Times New Roman" w:cs="Times New Roman"/>
          <w:b w:val="0"/>
          <w:bCs w:val="0"/>
          <w:color w:val="3C3C3C"/>
          <w:spacing w:val="2"/>
          <w:sz w:val="24"/>
          <w:szCs w:val="24"/>
        </w:rPr>
      </w:pPr>
      <w:r w:rsidRPr="00921EBF">
        <w:rPr>
          <w:rFonts w:ascii="Times New Roman" w:hAnsi="Times New Roman" w:cs="Times New Roman"/>
          <w:b w:val="0"/>
          <w:bCs w:val="0"/>
          <w:color w:val="3C3C3C"/>
          <w:spacing w:val="2"/>
          <w:sz w:val="24"/>
          <w:szCs w:val="24"/>
        </w:rPr>
        <w:t>Основные положения</w:t>
      </w:r>
      <w:r w:rsidR="00921EBF" w:rsidRPr="00921EBF">
        <w:rPr>
          <w:rFonts w:ascii="Times New Roman" w:hAnsi="Times New Roman" w:cs="Times New Roman"/>
          <w:b w:val="0"/>
          <w:bCs w:val="0"/>
          <w:color w:val="3C3C3C"/>
          <w:spacing w:val="2"/>
          <w:sz w:val="24"/>
          <w:szCs w:val="24"/>
        </w:rPr>
        <w:t xml:space="preserve"> </w:t>
      </w:r>
    </w:p>
    <w:p w:rsidR="00750EDC" w:rsidRDefault="00750EDC" w:rsidP="00750EDC">
      <w:pPr>
        <w:spacing w:after="0"/>
        <w:jc w:val="both"/>
        <w:rPr>
          <w:rFonts w:cs="Times New Roman"/>
          <w:color w:val="2D2D2D"/>
          <w:spacing w:val="2"/>
          <w:sz w:val="24"/>
          <w:szCs w:val="24"/>
          <w:shd w:val="clear" w:color="auto" w:fill="FFFFFF"/>
        </w:rPr>
      </w:pPr>
      <w:r w:rsidRPr="00541F6D">
        <w:rPr>
          <w:rFonts w:cs="Times New Roman"/>
          <w:color w:val="2D2D2D"/>
          <w:spacing w:val="2"/>
          <w:sz w:val="24"/>
          <w:szCs w:val="24"/>
          <w:shd w:val="clear" w:color="auto" w:fill="FFFFFF"/>
        </w:rPr>
        <w:t xml:space="preserve">Улично-дорожную сеть населенных пунктов следует проектировать в виде непрерывной системы с учетом функционального назначения улиц и дорог, интенсивности транспортного, велосипедного и пешеходного движения, архитектурно-планировочной организации территории и характера застройки. В составе УДС следует выделять улицы и дороги магистрального и местного значения, а также главные улицы. </w:t>
      </w:r>
    </w:p>
    <w:p w:rsidR="00921EBF" w:rsidRDefault="006D03B0" w:rsidP="006D03B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541F6D">
        <w:rPr>
          <w:color w:val="2D2D2D"/>
          <w:spacing w:val="2"/>
        </w:rPr>
        <w:t>Пешеходные, велосипедные и велопешеходные дорожки должны проектироваться вдоль автомобильных дорог общего пользования.</w:t>
      </w:r>
    </w:p>
    <w:p w:rsidR="00921EBF" w:rsidRDefault="006D03B0" w:rsidP="006D03B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541F6D">
        <w:rPr>
          <w:color w:val="2D2D2D"/>
          <w:spacing w:val="2"/>
        </w:rPr>
        <w:br/>
        <w:t>Размещение пешеходных и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управления.</w:t>
      </w:r>
    </w:p>
    <w:p w:rsidR="00921EBF" w:rsidRDefault="006D03B0" w:rsidP="006D03B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541F6D">
        <w:rPr>
          <w:color w:val="2D2D2D"/>
          <w:spacing w:val="2"/>
        </w:rPr>
        <w:br/>
        <w:t>Проектирование пешеходных и велосипедных дорожек на автомобильных дорогах общего пользования, проходящих через населенные пункты, допускается выполнять с учетом национальных норм государств - участников Соглашения в области градостроительства.</w:t>
      </w:r>
    </w:p>
    <w:p w:rsidR="00921EBF" w:rsidRDefault="006D03B0" w:rsidP="006D03B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541F6D">
        <w:rPr>
          <w:color w:val="2D2D2D"/>
          <w:spacing w:val="2"/>
        </w:rPr>
        <w:br/>
        <w:t>Устройство пешеходных и велосипедных дорожек должно обеспечивать безопасные условия движения пешеходов и велосипедистов.</w:t>
      </w:r>
    </w:p>
    <w:p w:rsidR="00921EBF" w:rsidRDefault="006D03B0" w:rsidP="006D03B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541F6D">
        <w:rPr>
          <w:color w:val="2D2D2D"/>
          <w:spacing w:val="2"/>
        </w:rPr>
        <w:br/>
        <w:t>Обустройство автомобильной дороги пешеходными и велосипедными дорожками не должно ухудшать условия безопасности дорожного движения, условия использования и содержания автомобильной дороги и расположенных на ней сооружений и иных объектов.</w:t>
      </w:r>
    </w:p>
    <w:p w:rsidR="006D03B0" w:rsidRPr="00541F6D" w:rsidRDefault="006D03B0" w:rsidP="006D03B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541F6D">
        <w:rPr>
          <w:color w:val="2D2D2D"/>
          <w:spacing w:val="2"/>
        </w:rPr>
        <w:br/>
        <w:t>Для обеспечения безопасности дорожного движения пешеходные и велосипедные дорожки должны оборудоваться соответствующими дорожными знаками, разметкой, ограждениями и светофорами.</w:t>
      </w:r>
    </w:p>
    <w:p w:rsidR="004E1273" w:rsidRPr="00FD3F41" w:rsidRDefault="004E1273" w:rsidP="000E7D7D">
      <w:pPr>
        <w:pStyle w:val="2"/>
        <w:shd w:val="clear" w:color="auto" w:fill="FFFFFF"/>
        <w:spacing w:before="120" w:after="120"/>
        <w:jc w:val="center"/>
        <w:textAlignment w:val="baseline"/>
        <w:rPr>
          <w:rFonts w:ascii="Times New Roman" w:hAnsi="Times New Roman" w:cs="Times New Roman"/>
          <w:b w:val="0"/>
          <w:bCs w:val="0"/>
          <w:color w:val="3C3C3C"/>
          <w:spacing w:val="2"/>
          <w:sz w:val="28"/>
          <w:szCs w:val="24"/>
        </w:rPr>
      </w:pPr>
      <w:r w:rsidRPr="00FD3F41">
        <w:rPr>
          <w:rFonts w:ascii="Times New Roman" w:hAnsi="Times New Roman" w:cs="Times New Roman"/>
          <w:b w:val="0"/>
          <w:bCs w:val="0"/>
          <w:color w:val="3C3C3C"/>
          <w:spacing w:val="2"/>
          <w:sz w:val="28"/>
          <w:szCs w:val="24"/>
        </w:rPr>
        <w:t>Проектирование велосипедных дорожек</w:t>
      </w:r>
    </w:p>
    <w:p w:rsidR="004E1273" w:rsidRPr="00541F6D" w:rsidRDefault="004E1273" w:rsidP="004E127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541F6D">
        <w:rPr>
          <w:color w:val="2D2D2D"/>
          <w:spacing w:val="2"/>
        </w:rPr>
        <w:t>Велосипедные дорожки располагают на отдельном земляном полотне, у подошвы насыпей и за пределами выемок или на специально устраиваемых бермах.</w:t>
      </w:r>
      <w:r w:rsidRPr="00541F6D">
        <w:rPr>
          <w:color w:val="2D2D2D"/>
          <w:spacing w:val="2"/>
        </w:rPr>
        <w:br/>
      </w:r>
      <w:r w:rsidRPr="00541F6D">
        <w:rPr>
          <w:color w:val="2D2D2D"/>
          <w:spacing w:val="2"/>
        </w:rPr>
        <w:br/>
        <w:t>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</w:r>
      <w:r w:rsidRPr="00541F6D">
        <w:rPr>
          <w:color w:val="2D2D2D"/>
          <w:spacing w:val="2"/>
        </w:rPr>
        <w:br/>
      </w:r>
      <w:r w:rsidRPr="00541F6D">
        <w:rPr>
          <w:color w:val="2D2D2D"/>
          <w:spacing w:val="2"/>
        </w:rPr>
        <w:br/>
        <w:t>Однополосные велосипедные дорожки располагают с наветренной стороны от дороги (в расчете на господствующие ветры в летний период), двухполосные - при возможности по обеим сторонам дороги.</w:t>
      </w:r>
      <w:r w:rsidRPr="00541F6D">
        <w:rPr>
          <w:color w:val="2D2D2D"/>
          <w:spacing w:val="2"/>
        </w:rPr>
        <w:br/>
      </w:r>
    </w:p>
    <w:p w:rsidR="004E1273" w:rsidRPr="00541F6D" w:rsidRDefault="004E1273" w:rsidP="004E127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541F6D">
        <w:rPr>
          <w:color w:val="2D2D2D"/>
          <w:spacing w:val="2"/>
        </w:rPr>
        <w:t xml:space="preserve">Велосипедные и велопешеходные дорожки следует, как правило, устраивать за пределами проезжей части дорог при соотношениях интенсивностей движения автомобилей и велосипедистов, указанных в таблице </w:t>
      </w:r>
      <w:r w:rsidR="003B5973">
        <w:rPr>
          <w:color w:val="2D2D2D"/>
          <w:spacing w:val="2"/>
        </w:rPr>
        <w:t>1</w:t>
      </w:r>
      <w:r w:rsidRPr="00541F6D">
        <w:rPr>
          <w:color w:val="2D2D2D"/>
          <w:spacing w:val="2"/>
        </w:rPr>
        <w:t>. Полосы для велосипедистов на проезжей части допускается устраивать на обычных автомобильных дорогах с интенсивностью движения менее 2000 авт./сут (до 150 авт./ч).</w:t>
      </w:r>
      <w:r w:rsidRPr="00541F6D">
        <w:rPr>
          <w:color w:val="2D2D2D"/>
          <w:spacing w:val="2"/>
        </w:rPr>
        <w:br/>
      </w:r>
      <w:r w:rsidRPr="00541F6D">
        <w:rPr>
          <w:color w:val="2D2D2D"/>
          <w:spacing w:val="2"/>
        </w:rPr>
        <w:br/>
        <w:t xml:space="preserve">Таблица </w:t>
      </w:r>
      <w:r w:rsidR="003B5973">
        <w:rPr>
          <w:color w:val="2D2D2D"/>
          <w:spacing w:val="2"/>
        </w:rPr>
        <w:t>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95"/>
        <w:gridCol w:w="1129"/>
        <w:gridCol w:w="992"/>
        <w:gridCol w:w="855"/>
        <w:gridCol w:w="1023"/>
        <w:gridCol w:w="886"/>
      </w:tblGrid>
      <w:tr w:rsidR="004E1273" w:rsidRPr="00541F6D" w:rsidTr="004E1273">
        <w:trPr>
          <w:trHeight w:val="12"/>
        </w:trPr>
        <w:tc>
          <w:tcPr>
            <w:tcW w:w="5914" w:type="dxa"/>
            <w:hideMark/>
          </w:tcPr>
          <w:p w:rsidR="004E1273" w:rsidRPr="00541F6D" w:rsidRDefault="004E127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4E1273" w:rsidRPr="00541F6D" w:rsidRDefault="004E127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4E1273" w:rsidRPr="00541F6D" w:rsidRDefault="004E127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4E1273" w:rsidRPr="00541F6D" w:rsidRDefault="004E127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4E1273" w:rsidRPr="00541F6D" w:rsidRDefault="004E127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4E1273" w:rsidRPr="00541F6D" w:rsidRDefault="004E127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E1273" w:rsidRPr="00541F6D" w:rsidTr="004E1273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Фактическая интенсивность движения автомобилей (суммарная в двух направлениях), авт./ч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До 400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600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800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1000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1200</w:t>
            </w:r>
          </w:p>
        </w:tc>
      </w:tr>
      <w:tr w:rsidR="004E1273" w:rsidRPr="00541F6D" w:rsidTr="004E1273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Расчетная интенсивность движения велосипедистов, вел./ч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15</w:t>
            </w:r>
          </w:p>
        </w:tc>
      </w:tr>
    </w:tbl>
    <w:p w:rsidR="00B938A4" w:rsidRPr="00541F6D" w:rsidRDefault="00B938A4" w:rsidP="004E127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4E1273" w:rsidRPr="00541F6D" w:rsidRDefault="004E1273" w:rsidP="004E127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541F6D">
        <w:rPr>
          <w:color w:val="2D2D2D"/>
          <w:spacing w:val="2"/>
        </w:rPr>
        <w:t xml:space="preserve">Геометрические параметры велосипедных дорожек представлены в таблице </w:t>
      </w:r>
      <w:r w:rsidR="003B5973">
        <w:rPr>
          <w:color w:val="2D2D2D"/>
          <w:spacing w:val="2"/>
        </w:rPr>
        <w:t>2</w:t>
      </w:r>
      <w:r w:rsidRPr="00541F6D">
        <w:rPr>
          <w:color w:val="2D2D2D"/>
          <w:spacing w:val="2"/>
        </w:rPr>
        <w:t>.</w:t>
      </w:r>
      <w:r w:rsidRPr="00541F6D">
        <w:rPr>
          <w:color w:val="2D2D2D"/>
          <w:spacing w:val="2"/>
        </w:rPr>
        <w:br/>
      </w:r>
      <w:r w:rsidRPr="00541F6D">
        <w:rPr>
          <w:color w:val="2D2D2D"/>
          <w:spacing w:val="2"/>
        </w:rPr>
        <w:br/>
        <w:t xml:space="preserve">Таблица </w:t>
      </w:r>
      <w:r w:rsidR="003B5973">
        <w:rPr>
          <w:color w:val="2D2D2D"/>
          <w:spacing w:val="2"/>
        </w:rPr>
        <w:t>2</w:t>
      </w:r>
      <w:r w:rsidRPr="00541F6D">
        <w:rPr>
          <w:color w:val="2D2D2D"/>
          <w:spacing w:val="2"/>
        </w:rPr>
        <w:t xml:space="preserve"> - Основные геометрические параметры велосипедной дорожки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85"/>
        <w:gridCol w:w="2518"/>
        <w:gridCol w:w="2177"/>
      </w:tblGrid>
      <w:tr w:rsidR="004E1273" w:rsidRPr="00541F6D" w:rsidTr="004E1273">
        <w:trPr>
          <w:trHeight w:val="12"/>
        </w:trPr>
        <w:tc>
          <w:tcPr>
            <w:tcW w:w="6098" w:type="dxa"/>
            <w:hideMark/>
          </w:tcPr>
          <w:p w:rsidR="004E1273" w:rsidRPr="00541F6D" w:rsidRDefault="004E127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2" w:type="dxa"/>
            <w:hideMark/>
          </w:tcPr>
          <w:p w:rsidR="004E1273" w:rsidRPr="00541F6D" w:rsidRDefault="004E127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2" w:type="dxa"/>
            <w:hideMark/>
          </w:tcPr>
          <w:p w:rsidR="004E1273" w:rsidRPr="00541F6D" w:rsidRDefault="004E127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E1273" w:rsidRPr="00541F6D" w:rsidTr="004E1273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Нормируемый параметр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Минимальные значения</w:t>
            </w:r>
          </w:p>
        </w:tc>
      </w:tr>
      <w:tr w:rsidR="004E1273" w:rsidRPr="00541F6D" w:rsidTr="004E1273">
        <w:tc>
          <w:tcPr>
            <w:tcW w:w="6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при новом строительстве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в стесненных условиях</w:t>
            </w:r>
          </w:p>
        </w:tc>
      </w:tr>
      <w:tr w:rsidR="004E1273" w:rsidRPr="00541F6D" w:rsidTr="004E1273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Расчетная скорость движения, км/ч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25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15</w:t>
            </w:r>
          </w:p>
        </w:tc>
      </w:tr>
      <w:tr w:rsidR="004E1273" w:rsidRPr="00541F6D" w:rsidTr="004E1273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Ширина проезжей части для движения, м, не менее: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E1273" w:rsidRPr="00541F6D" w:rsidTr="004E1273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однополосного одностороннего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1,0-1,5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0,75-1,0</w:t>
            </w:r>
          </w:p>
        </w:tc>
      </w:tr>
      <w:tr w:rsidR="004E1273" w:rsidRPr="00541F6D" w:rsidTr="004E1273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двухполосного одностороннего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1,75-2,5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1,50</w:t>
            </w:r>
          </w:p>
        </w:tc>
      </w:tr>
      <w:tr w:rsidR="004E1273" w:rsidRPr="00541F6D" w:rsidTr="004E1273">
        <w:tc>
          <w:tcPr>
            <w:tcW w:w="6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двухполосного со встречным движением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2,50-3,6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2,00</w:t>
            </w:r>
          </w:p>
        </w:tc>
      </w:tr>
      <w:tr w:rsidR="004E1273" w:rsidRPr="00541F6D" w:rsidTr="004E1273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Ширина велосипедной и пешеходной дорожки с разделением движения дорожной разметкой, 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1,5-6,0</w:t>
            </w:r>
            <w:r w:rsidR="00D14C48">
              <w:rPr>
                <w:noProof/>
                <w:color w:val="2D2D2D"/>
              </w:rPr>
            </w:r>
            <w:r w:rsidR="00D14C48">
              <w:rPr>
                <w:noProof/>
                <w:color w:val="2D2D2D"/>
              </w:rPr>
              <w:pict>
                <v:rect id="Прямоугольник 10" o:spid="_x0000_s1030" alt="ГОСТ 33150-2014 Дороги автомобильные общего пользования. Проектирование пешеходных и велосипедных дорожек. Общие требования (Переиздание)" style="width:9.5pt;height:1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1,5-3,25</w:t>
            </w:r>
            <w:r w:rsidR="00D14C48">
              <w:rPr>
                <w:noProof/>
                <w:color w:val="2D2D2D"/>
              </w:rPr>
            </w:r>
            <w:r w:rsidR="00D14C48">
              <w:rPr>
                <w:noProof/>
                <w:color w:val="2D2D2D"/>
              </w:rPr>
              <w:pict>
                <v:rect id="Прямоугольник 9" o:spid="_x0000_s1029" alt="ГОСТ 33150-2014 Дороги автомобильные общего пользования. Проектирование пешеходных и велосипедных дорожек. Общие требования (Переиздание)" style="width:12pt;height:1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4E1273" w:rsidRPr="00541F6D" w:rsidTr="004E1273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Ширина велопешеходной дорожки, м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1,5-3,0</w:t>
            </w:r>
            <w:r w:rsidR="00D14C48">
              <w:rPr>
                <w:noProof/>
                <w:color w:val="2D2D2D"/>
              </w:rPr>
            </w:r>
            <w:r w:rsidR="00D14C48">
              <w:rPr>
                <w:noProof/>
                <w:color w:val="2D2D2D"/>
              </w:rPr>
              <w:pict>
                <v:rect id="Прямоугольник 8" o:spid="_x0000_s1028" alt="ГОСТ 33150-2014 Дороги автомобильные общего пользования. Проектирование пешеходных и велосипедных дорожек. Общие требования (Переиздание)" style="width:11pt;height:1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1,5-2,0</w:t>
            </w:r>
            <w:r w:rsidR="00D14C48">
              <w:rPr>
                <w:noProof/>
                <w:color w:val="2D2D2D"/>
              </w:rPr>
            </w:r>
            <w:r w:rsidR="00D14C48">
              <w:rPr>
                <w:noProof/>
                <w:color w:val="2D2D2D"/>
              </w:rPr>
              <w:pict>
                <v:rect id="Прямоугольник 7" o:spid="_x0000_s1027" alt="ГОСТ 33150-2014 Дороги автомобильные общего пользования. Проектирование пешеходных и велосипедных дорожек. Общие требования (Переиздание)" style="width:12pt;height:1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4E1273" w:rsidRPr="00541F6D" w:rsidTr="004E1273">
        <w:tc>
          <w:tcPr>
            <w:tcW w:w="6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Ширина полосы для велосипедистов, м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1,20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0,90</w:t>
            </w:r>
          </w:p>
        </w:tc>
      </w:tr>
      <w:tr w:rsidR="004E1273" w:rsidRPr="00541F6D" w:rsidTr="004E1273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Ширина обочин велосипедной дорожки, 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0,5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0,5</w:t>
            </w:r>
          </w:p>
        </w:tc>
      </w:tr>
      <w:tr w:rsidR="004E1273" w:rsidRPr="00541F6D" w:rsidTr="004E1273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Наименьший радиус кривых в плане, м: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E1273" w:rsidRPr="00541F6D" w:rsidTr="004E1273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при отсутствии виража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30-50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15</w:t>
            </w:r>
          </w:p>
        </w:tc>
      </w:tr>
      <w:tr w:rsidR="004E1273" w:rsidRPr="00541F6D" w:rsidTr="004E1273">
        <w:tc>
          <w:tcPr>
            <w:tcW w:w="6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при устройстве виража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20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10</w:t>
            </w:r>
          </w:p>
        </w:tc>
      </w:tr>
      <w:tr w:rsidR="004E1273" w:rsidRPr="00541F6D" w:rsidTr="004E1273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Наименьший радиус вертикальных кривых, м: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E1273" w:rsidRPr="00541F6D" w:rsidTr="004E1273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выпуклых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500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400</w:t>
            </w:r>
          </w:p>
        </w:tc>
      </w:tr>
      <w:tr w:rsidR="004E1273" w:rsidRPr="00541F6D" w:rsidTr="004E1273">
        <w:tc>
          <w:tcPr>
            <w:tcW w:w="6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вогнутых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150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100</w:t>
            </w:r>
          </w:p>
        </w:tc>
      </w:tr>
      <w:tr w:rsidR="004E1273" w:rsidRPr="00541F6D" w:rsidTr="004E1273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Наибольший продольный уклон, 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E1273" w:rsidRPr="00541F6D" w:rsidTr="004E1273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в равнинной местности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40-60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50-70</w:t>
            </w:r>
          </w:p>
        </w:tc>
      </w:tr>
      <w:tr w:rsidR="004E1273" w:rsidRPr="00541F6D" w:rsidTr="004E1273">
        <w:tc>
          <w:tcPr>
            <w:tcW w:w="6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в горной местности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100</w:t>
            </w:r>
          </w:p>
        </w:tc>
      </w:tr>
      <w:tr w:rsidR="004E1273" w:rsidRPr="00541F6D" w:rsidTr="004E1273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Поперечный уклон проезжей части, 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15-20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20</w:t>
            </w:r>
          </w:p>
        </w:tc>
      </w:tr>
      <w:tr w:rsidR="004E1273" w:rsidRPr="00541F6D" w:rsidTr="004E1273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Уклон виража, ‰, при радиусе: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E1273" w:rsidRPr="00541F6D" w:rsidTr="004E1273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5-10 м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более 30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E1273" w:rsidRPr="00541F6D" w:rsidTr="004E1273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10-20 м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более 20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30</w:t>
            </w:r>
          </w:p>
        </w:tc>
      </w:tr>
      <w:tr w:rsidR="004E1273" w:rsidRPr="00541F6D" w:rsidTr="004E1273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20-50 м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более 15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20</w:t>
            </w:r>
          </w:p>
        </w:tc>
      </w:tr>
      <w:tr w:rsidR="004E1273" w:rsidRPr="00541F6D" w:rsidTr="004E1273">
        <w:tc>
          <w:tcPr>
            <w:tcW w:w="6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50-100 м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20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15-20</w:t>
            </w:r>
          </w:p>
        </w:tc>
      </w:tr>
      <w:tr w:rsidR="004E1273" w:rsidRPr="00541F6D" w:rsidTr="004E1273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Габарит по высоте, 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2,50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2,25</w:t>
            </w:r>
          </w:p>
        </w:tc>
      </w:tr>
      <w:tr w:rsidR="004E1273" w:rsidRPr="00541F6D" w:rsidTr="004E1273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Минимальное расстояние до бокового препятствия, 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0,50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0,50</w:t>
            </w:r>
          </w:p>
        </w:tc>
      </w:tr>
      <w:tr w:rsidR="004E1273" w:rsidRPr="00541F6D" w:rsidTr="004E1273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D14C48" w:rsidP="003B59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noProof/>
                <w:color w:val="2D2D2D"/>
              </w:rPr>
            </w:r>
            <w:r>
              <w:rPr>
                <w:noProof/>
                <w:color w:val="2D2D2D"/>
              </w:rPr>
              <w:pict>
                <v:rect id="Прямоугольник 6" o:spid="_x0000_s1026" alt="ГОСТ 33150-2014 Дороги автомобильные общего пользования. Проектирование пешеходных и велосипедных дорожек. Общие требования (Переиздание)" style="width:9.5pt;height:1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" filled="f" stroked="f">
                  <o:lock v:ext="edit" aspectratio="t"/>
                  <w10:wrap type="none"/>
                  <w10:anchorlock/>
                </v:rect>
              </w:pict>
            </w:r>
            <w:r w:rsidR="004E1273" w:rsidRPr="00541F6D">
              <w:rPr>
                <w:color w:val="2D2D2D"/>
              </w:rPr>
              <w:t> Ширина пешеходной дорожки 1,5 м, велосипедной - 2,5 м.</w:t>
            </w:r>
            <w:r w:rsidR="004E1273" w:rsidRPr="00541F6D">
              <w:rPr>
                <w:color w:val="2D2D2D"/>
              </w:rPr>
              <w:br/>
              <w:t>Ширина пешеходной дорожки 1,5 м, велосипедной - 1,75 м.</w:t>
            </w:r>
            <w:r w:rsidR="004E1273" w:rsidRPr="00541F6D">
              <w:rPr>
                <w:color w:val="2D2D2D"/>
              </w:rPr>
              <w:br/>
              <w:t> При интенсивности движения не более 30 вел./ч и 15 пеш./ч.</w:t>
            </w:r>
            <w:r w:rsidR="004E1273" w:rsidRPr="00541F6D">
              <w:rPr>
                <w:color w:val="2D2D2D"/>
              </w:rPr>
              <w:br/>
              <w:t> При интенсивности движения не более 30 вел./ч и 50 пеш./ч.</w:t>
            </w:r>
          </w:p>
        </w:tc>
      </w:tr>
    </w:tbl>
    <w:p w:rsidR="00B938A4" w:rsidRDefault="00B938A4" w:rsidP="004E127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4E1273" w:rsidRPr="00541F6D" w:rsidRDefault="004E1273" w:rsidP="004E127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541F6D">
        <w:rPr>
          <w:color w:val="2D2D2D"/>
          <w:spacing w:val="2"/>
        </w:rPr>
        <w:t>Велосипедные дорожки следует проектировать как для двустороннего движения (при интенсивности движения до 70 вел./ч), так и для одностороннего (при интенсивности движения более 70 вел./ч).</w:t>
      </w:r>
      <w:r w:rsidRPr="00541F6D">
        <w:rPr>
          <w:color w:val="2D2D2D"/>
          <w:spacing w:val="2"/>
        </w:rPr>
        <w:br/>
      </w:r>
      <w:r w:rsidRPr="00541F6D">
        <w:rPr>
          <w:color w:val="2D2D2D"/>
          <w:spacing w:val="2"/>
        </w:rPr>
        <w:br/>
        <w:t>Наименьшее расстояние от края велосипедной дорожки должно составлять: до кромки проезжей части дорог, деревьев - 0,75 м; до тротуаров - 0,5 м; до стоянок автомобилей и остановок общественного транспорта - 1,5 м.</w:t>
      </w:r>
      <w:r w:rsidRPr="00541F6D">
        <w:rPr>
          <w:color w:val="2D2D2D"/>
          <w:spacing w:val="2"/>
        </w:rPr>
        <w:br/>
      </w:r>
    </w:p>
    <w:p w:rsidR="004E1273" w:rsidRPr="00541F6D" w:rsidRDefault="004E1273" w:rsidP="004E127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541F6D">
        <w:rPr>
          <w:color w:val="2D2D2D"/>
          <w:spacing w:val="2"/>
        </w:rPr>
        <w:t>Длину велосипедных дорожек на подходах к населенным пунктам следует определять численностью жителей и принимать в соответствии с таблицей 5.</w:t>
      </w:r>
      <w:r w:rsidRPr="00541F6D">
        <w:rPr>
          <w:color w:val="2D2D2D"/>
          <w:spacing w:val="2"/>
        </w:rPr>
        <w:br/>
      </w:r>
      <w:r w:rsidRPr="00541F6D">
        <w:rPr>
          <w:color w:val="2D2D2D"/>
          <w:spacing w:val="2"/>
        </w:rPr>
        <w:br/>
        <w:t xml:space="preserve">Таблица </w:t>
      </w:r>
      <w:r w:rsidR="003B5973">
        <w:rPr>
          <w:color w:val="2D2D2D"/>
          <w:spacing w:val="2"/>
        </w:rPr>
        <w:t>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24"/>
        <w:gridCol w:w="985"/>
        <w:gridCol w:w="1141"/>
        <w:gridCol w:w="1141"/>
        <w:gridCol w:w="1007"/>
        <w:gridCol w:w="1108"/>
        <w:gridCol w:w="974"/>
      </w:tblGrid>
      <w:tr w:rsidR="004E1273" w:rsidRPr="00541F6D" w:rsidTr="004E1273">
        <w:trPr>
          <w:trHeight w:val="12"/>
        </w:trPr>
        <w:tc>
          <w:tcPr>
            <w:tcW w:w="4066" w:type="dxa"/>
            <w:hideMark/>
          </w:tcPr>
          <w:p w:rsidR="004E1273" w:rsidRPr="00541F6D" w:rsidRDefault="004E127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4E1273" w:rsidRPr="00541F6D" w:rsidRDefault="004E127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4E1273" w:rsidRPr="00541F6D" w:rsidRDefault="004E127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4E1273" w:rsidRPr="00541F6D" w:rsidRDefault="004E127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4E1273" w:rsidRPr="00541F6D" w:rsidRDefault="004E127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4E1273" w:rsidRPr="00541F6D" w:rsidRDefault="004E127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4E1273" w:rsidRPr="00541F6D" w:rsidRDefault="004E127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E1273" w:rsidRPr="00541F6D" w:rsidTr="004E1273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Численность населения, тыс.чел.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Св. 500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500-250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250-100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100-50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50-25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25-10</w:t>
            </w:r>
          </w:p>
        </w:tc>
      </w:tr>
      <w:tr w:rsidR="004E1273" w:rsidRPr="00541F6D" w:rsidTr="004E1273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Длина велосипедной дорожки, км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15-10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10-8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8-6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6-3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3-1</w:t>
            </w:r>
          </w:p>
        </w:tc>
      </w:tr>
    </w:tbl>
    <w:p w:rsidR="001B66B1" w:rsidRPr="00541F6D" w:rsidRDefault="001B66B1" w:rsidP="004E127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4E1273" w:rsidRPr="001B66B1" w:rsidRDefault="004E1273" w:rsidP="004E127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541F6D">
        <w:rPr>
          <w:color w:val="2D2D2D"/>
          <w:spacing w:val="2"/>
        </w:rPr>
        <w:t>Ширина разделительной полосы между проезжей частью автомобильной дороги и параллельной или свободно трассируемой велосипедной дорожкой должна быть не менее 2,0 м. В стесненных условиях допускается разделительная полоса шириной 1,0 м, возвышающаяся над проезжей частью не менее чем на 0,15 м, с окаймлением бордюром или установкой барьерного или парапетного ограждения.</w:t>
      </w:r>
      <w:r w:rsidRPr="00541F6D">
        <w:rPr>
          <w:color w:val="2D2D2D"/>
          <w:spacing w:val="2"/>
        </w:rPr>
        <w:br/>
      </w:r>
    </w:p>
    <w:p w:rsidR="004E1273" w:rsidRPr="00541F6D" w:rsidRDefault="004E1273" w:rsidP="004E127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541F6D">
        <w:rPr>
          <w:color w:val="2D2D2D"/>
          <w:spacing w:val="2"/>
        </w:rPr>
        <w:t>При устройстве пересечения автомобильных дорог и велосипедных дорожек требуется обеспечить безопасное расстояние видимости (таблица 6). При расчетных скоростях автотранспортных средств более 80 км/ч и при интенсивности велосипедного движения не менее 50 вел./ч устройство пересечений велосипедных дорожек с автомобильными дорогами в одном уровне возможно только при устройстве светофорного регулирования.</w:t>
      </w:r>
      <w:r w:rsidRPr="00541F6D">
        <w:rPr>
          <w:color w:val="2D2D2D"/>
          <w:spacing w:val="2"/>
        </w:rPr>
        <w:br/>
      </w:r>
      <w:r w:rsidRPr="00541F6D">
        <w:rPr>
          <w:color w:val="2D2D2D"/>
          <w:spacing w:val="2"/>
        </w:rPr>
        <w:br/>
        <w:t>В целях обеспечения безопасности дорожного движения на автомобильных дорогах I категории устройство пересечений автомобильных дорог с велосипедными дорожками в виде разрывов на разделительной полосе дорожных ограждений при интенсивности движения более 250 авт./ч не допускается.</w:t>
      </w:r>
      <w:r w:rsidRPr="00541F6D">
        <w:rPr>
          <w:color w:val="2D2D2D"/>
          <w:spacing w:val="2"/>
        </w:rPr>
        <w:br/>
      </w:r>
      <w:r w:rsidRPr="00541F6D">
        <w:rPr>
          <w:color w:val="2D2D2D"/>
          <w:spacing w:val="2"/>
        </w:rPr>
        <w:br/>
        <w:t xml:space="preserve">Таблица </w:t>
      </w:r>
      <w:r w:rsidR="003B5973">
        <w:rPr>
          <w:color w:val="2D2D2D"/>
          <w:spacing w:val="2"/>
        </w:rPr>
        <w:t>4</w:t>
      </w:r>
      <w:r w:rsidRPr="00541F6D">
        <w:rPr>
          <w:color w:val="2D2D2D"/>
          <w:spacing w:val="2"/>
        </w:rPr>
        <w:t xml:space="preserve"> - Безопасное расстояние видимости</w:t>
      </w:r>
    </w:p>
    <w:p w:rsidR="001B66B1" w:rsidRPr="00541F6D" w:rsidRDefault="001B66B1" w:rsidP="004E127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25"/>
        <w:gridCol w:w="2049"/>
        <w:gridCol w:w="2049"/>
        <w:gridCol w:w="2049"/>
        <w:gridCol w:w="1608"/>
      </w:tblGrid>
      <w:tr w:rsidR="004E1273" w:rsidRPr="00541F6D" w:rsidTr="00E34F41">
        <w:trPr>
          <w:trHeight w:val="12"/>
        </w:trPr>
        <w:tc>
          <w:tcPr>
            <w:tcW w:w="2218" w:type="dxa"/>
            <w:tcBorders>
              <w:bottom w:val="single" w:sz="6" w:space="0" w:color="000000"/>
            </w:tcBorders>
            <w:hideMark/>
          </w:tcPr>
          <w:p w:rsidR="004E1273" w:rsidRPr="00541F6D" w:rsidRDefault="004E1273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hideMark/>
          </w:tcPr>
          <w:p w:rsidR="004E1273" w:rsidRPr="00541F6D" w:rsidRDefault="004E1273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hideMark/>
          </w:tcPr>
          <w:p w:rsidR="004E1273" w:rsidRPr="00541F6D" w:rsidRDefault="004E1273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hideMark/>
          </w:tcPr>
          <w:p w:rsidR="004E1273" w:rsidRPr="00541F6D" w:rsidRDefault="004E127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4E1273" w:rsidRPr="00541F6D" w:rsidRDefault="004E1273">
            <w:pPr>
              <w:rPr>
                <w:sz w:val="24"/>
                <w:szCs w:val="24"/>
              </w:rPr>
            </w:pPr>
          </w:p>
        </w:tc>
      </w:tr>
      <w:tr w:rsidR="004E1273" w:rsidRPr="00541F6D" w:rsidTr="00E34F4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Ширина проезжей части, м</w:t>
            </w:r>
          </w:p>
        </w:tc>
        <w:tc>
          <w:tcPr>
            <w:tcW w:w="90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Расстояние видимости приближающегося автомобиля, м, при различных скоростях движения автомобилей, км/ч</w:t>
            </w:r>
          </w:p>
        </w:tc>
      </w:tr>
      <w:tr w:rsidR="004E1273" w:rsidRPr="00541F6D" w:rsidTr="00E34F41">
        <w:tc>
          <w:tcPr>
            <w:tcW w:w="22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50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60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70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80</w:t>
            </w:r>
          </w:p>
        </w:tc>
      </w:tr>
      <w:tr w:rsidR="004E1273" w:rsidRPr="00541F6D" w:rsidTr="004E1273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7,0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130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150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180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200</w:t>
            </w:r>
          </w:p>
        </w:tc>
      </w:tr>
      <w:tr w:rsidR="004E1273" w:rsidRPr="00541F6D" w:rsidTr="004E1273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10,5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170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200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230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270</w:t>
            </w:r>
          </w:p>
        </w:tc>
      </w:tr>
      <w:tr w:rsidR="004E1273" w:rsidRPr="00541F6D" w:rsidTr="004E1273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14,0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210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250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290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330</w:t>
            </w:r>
          </w:p>
        </w:tc>
      </w:tr>
    </w:tbl>
    <w:p w:rsidR="001B66B1" w:rsidRPr="00541F6D" w:rsidRDefault="001B66B1" w:rsidP="004E127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4E1273" w:rsidRPr="00541F6D" w:rsidRDefault="004E1273" w:rsidP="004E127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541F6D">
        <w:rPr>
          <w:color w:val="2D2D2D"/>
          <w:spacing w:val="2"/>
        </w:rPr>
        <w:t>Велосипедные дорожки в зоне пересечений с автомобильной дорогой должны быть освещены на расстоянии не менее 60 м.</w:t>
      </w:r>
      <w:r w:rsidRPr="00541F6D">
        <w:rPr>
          <w:color w:val="2D2D2D"/>
          <w:spacing w:val="2"/>
        </w:rPr>
        <w:br/>
      </w:r>
    </w:p>
    <w:p w:rsidR="004E1273" w:rsidRPr="00541F6D" w:rsidRDefault="004E1273" w:rsidP="004E127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541F6D">
        <w:rPr>
          <w:color w:val="2D2D2D"/>
          <w:spacing w:val="2"/>
        </w:rPr>
        <w:t>Места пересечений велосипедных дорожек с автомобильными дорогами в одном уровне должны оборудоваться соответствующими дорожными знаками и разметкой.</w:t>
      </w:r>
      <w:r w:rsidRPr="00541F6D">
        <w:rPr>
          <w:color w:val="2D2D2D"/>
          <w:spacing w:val="2"/>
        </w:rPr>
        <w:br/>
      </w:r>
      <w:r w:rsidRPr="00541F6D">
        <w:rPr>
          <w:color w:val="2D2D2D"/>
          <w:spacing w:val="2"/>
        </w:rPr>
        <w:br/>
        <w:t>При необходимости устройства велосипедного или пешеходного путепровода или тоннеля при пересечении велосипедных и пешеходных дорожек с транспортными развязками необходимо разрабатывать технико-экономические обоснования целесообразности строительства путепровода или тоннеля для них.</w:t>
      </w:r>
      <w:r w:rsidRPr="00541F6D">
        <w:rPr>
          <w:color w:val="2D2D2D"/>
          <w:spacing w:val="2"/>
        </w:rPr>
        <w:br/>
      </w:r>
    </w:p>
    <w:p w:rsidR="004E1273" w:rsidRPr="00541F6D" w:rsidRDefault="004E1273" w:rsidP="004E127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541F6D">
        <w:rPr>
          <w:color w:val="2D2D2D"/>
          <w:spacing w:val="2"/>
        </w:rPr>
        <w:t>Покрытия велосипедных дорожек следует устраивать из асфальтобетона, цементобетона и каменных материалов, обработанных вяжущими, а при проектировании велопешеходных дорожек для выделения полос движения для велосипедистов - с применением цветных покрытий противоскольжения в соответствии с требованиями </w:t>
      </w:r>
      <w:hyperlink r:id="rId7" w:history="1">
        <w:r w:rsidRPr="00541F6D">
          <w:rPr>
            <w:rStyle w:val="a4"/>
            <w:color w:val="00466E"/>
            <w:spacing w:val="2"/>
          </w:rPr>
          <w:t>ГОСТ 32753</w:t>
        </w:r>
      </w:hyperlink>
      <w:r w:rsidRPr="00541F6D">
        <w:rPr>
          <w:color w:val="2D2D2D"/>
          <w:spacing w:val="2"/>
        </w:rPr>
        <w:t>.</w:t>
      </w:r>
      <w:r w:rsidRPr="00541F6D">
        <w:rPr>
          <w:color w:val="2D2D2D"/>
          <w:spacing w:val="2"/>
        </w:rPr>
        <w:br/>
      </w:r>
    </w:p>
    <w:p w:rsidR="004E1273" w:rsidRPr="00541F6D" w:rsidRDefault="004E1273" w:rsidP="004E127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541F6D">
        <w:rPr>
          <w:color w:val="2D2D2D"/>
          <w:spacing w:val="2"/>
        </w:rPr>
        <w:t>При обустройстве дождеприемных решеток, перекрывающих водоотводящие лотки, ребра решеток не должны быть расположены вдоль направления велосипедного движения и должны иметь ширину отверстий между ребрами не более 15 мм.</w:t>
      </w:r>
      <w:r w:rsidRPr="00541F6D">
        <w:rPr>
          <w:color w:val="2D2D2D"/>
          <w:spacing w:val="2"/>
        </w:rPr>
        <w:br/>
      </w:r>
    </w:p>
    <w:p w:rsidR="004E1273" w:rsidRPr="00541F6D" w:rsidRDefault="004E1273" w:rsidP="004E127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541F6D">
        <w:rPr>
          <w:color w:val="2D2D2D"/>
          <w:spacing w:val="2"/>
        </w:rPr>
        <w:t>Открытые велосипедные стоянки следует сооружать и оборудовать стойками или другими устройствами для кратковременного хранения велосипедов у предприятий общественного питания, мест кратковременного отдыха, магазинов и других общественных центров.</w:t>
      </w:r>
      <w:r w:rsidRPr="00541F6D">
        <w:rPr>
          <w:color w:val="2D2D2D"/>
          <w:spacing w:val="2"/>
        </w:rPr>
        <w:br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780"/>
      </w:tblGrid>
      <w:tr w:rsidR="004E1273" w:rsidTr="007C18F6">
        <w:trPr>
          <w:trHeight w:val="12"/>
          <w:jc w:val="center"/>
        </w:trPr>
        <w:tc>
          <w:tcPr>
            <w:tcW w:w="9496" w:type="dxa"/>
            <w:hideMark/>
          </w:tcPr>
          <w:p w:rsidR="004E1273" w:rsidRDefault="004E1273">
            <w:pPr>
              <w:rPr>
                <w:sz w:val="2"/>
                <w:szCs w:val="24"/>
              </w:rPr>
            </w:pPr>
            <w:r w:rsidRPr="00541F6D">
              <w:rPr>
                <w:rFonts w:cs="Times New Roman"/>
                <w:color w:val="2D2D2D"/>
                <w:spacing w:val="2"/>
                <w:sz w:val="24"/>
                <w:szCs w:val="24"/>
              </w:rPr>
              <w:t>Велопарковки следует устраивать для длительного хранения велосипедов в зоне объектов дорожного сервиса (гостиницы, мотели и др.).</w:t>
            </w:r>
            <w:r w:rsidRPr="00541F6D">
              <w:rPr>
                <w:rFonts w:cs="Times New Roman"/>
                <w:color w:val="2D2D2D"/>
                <w:spacing w:val="2"/>
                <w:sz w:val="24"/>
                <w:szCs w:val="24"/>
              </w:rPr>
              <w:br/>
            </w:r>
            <w:r w:rsidRPr="00541F6D">
              <w:rPr>
                <w:rFonts w:cs="Times New Roman"/>
                <w:color w:val="2D2D2D"/>
                <w:spacing w:val="2"/>
                <w:sz w:val="24"/>
                <w:szCs w:val="24"/>
              </w:rPr>
              <w:br/>
              <w:t>По степени закрытости велопарковки, как правило, разделяются на: открытые, открытые с навесом, закрытые.</w:t>
            </w:r>
            <w:r w:rsidRPr="00541F6D">
              <w:rPr>
                <w:rFonts w:cs="Times New Roman"/>
                <w:color w:val="2D2D2D"/>
                <w:spacing w:val="2"/>
                <w:sz w:val="24"/>
                <w:szCs w:val="24"/>
              </w:rPr>
              <w:br/>
            </w:r>
            <w:r w:rsidRPr="00541F6D">
              <w:rPr>
                <w:rFonts w:cs="Times New Roman"/>
                <w:color w:val="2D2D2D"/>
                <w:spacing w:val="2"/>
                <w:sz w:val="24"/>
                <w:szCs w:val="24"/>
              </w:rPr>
              <w:br/>
              <w:t>Чтобы обеспечить удобство пользования велопарковками и исключить помехи для пешеходов, следует соблюдать необходимые расстояния между стойками и другими объектами (рисунок 1).</w:t>
            </w:r>
            <w:r w:rsidRPr="00541F6D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br/>
            </w:r>
          </w:p>
        </w:tc>
      </w:tr>
      <w:tr w:rsidR="004E1273" w:rsidTr="007C18F6">
        <w:trPr>
          <w:jc w:val="center"/>
        </w:trPr>
        <w:tc>
          <w:tcPr>
            <w:tcW w:w="94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noProof/>
                <w:color w:val="00466E"/>
                <w:sz w:val="21"/>
                <w:szCs w:val="21"/>
              </w:rPr>
              <w:drawing>
                <wp:inline distT="0" distB="0" distL="0" distR="0">
                  <wp:extent cx="6191250" cy="2228850"/>
                  <wp:effectExtent l="0" t="0" r="0" b="0"/>
                  <wp:docPr id="2" name="Рисунок 2" descr="ГОСТ 33150-2014 Дороги автомобильные общего пользования. Проектирование пешеходных и велосипедных дорожек. Общие требования (Переиздание)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ОСТ 33150-2014 Дороги автомобильные общего пользования. Проектирование пешеходных и велосипедных дорожек. Общие требования (Переиздание)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1273" w:rsidRPr="00541F6D" w:rsidRDefault="004E1273" w:rsidP="004E1273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541F6D">
        <w:rPr>
          <w:color w:val="2D2D2D"/>
          <w:spacing w:val="2"/>
        </w:rPr>
        <w:t>Рисунок 1 - Минимальные необходимые расстояния для создания велопарковки</w:t>
      </w:r>
      <w:r w:rsidR="00E177F0">
        <w:rPr>
          <w:color w:val="2D2D2D"/>
          <w:spacing w:val="2"/>
        </w:rPr>
        <w:t>.</w:t>
      </w:r>
    </w:p>
    <w:p w:rsidR="00283C40" w:rsidRPr="00541F6D" w:rsidRDefault="00283C40" w:rsidP="00B938A4">
      <w:pPr>
        <w:spacing w:after="0"/>
        <w:jc w:val="center"/>
        <w:rPr>
          <w:sz w:val="24"/>
          <w:szCs w:val="24"/>
        </w:rPr>
      </w:pPr>
    </w:p>
    <w:p w:rsidR="00283C40" w:rsidRPr="00283C40" w:rsidRDefault="00283C40" w:rsidP="00283C40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283C4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Проектирование парковых дорог, проездов, велосипедных дорожек следует осуществлять в соответствии с характеристиками, приведенными в таблицах </w:t>
      </w:r>
      <w:r w:rsidR="00804689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5 и </w:t>
      </w:r>
      <w:r w:rsidRPr="00283C4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</w:t>
      </w:r>
      <w:r w:rsidRPr="00283C4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83C4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62238B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Таблица </w:t>
      </w:r>
      <w:r w:rsidR="007E06F4" w:rsidRPr="00541F6D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5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33"/>
        <w:gridCol w:w="6563"/>
      </w:tblGrid>
      <w:tr w:rsidR="00283C40" w:rsidRPr="00283C40" w:rsidTr="00965D89">
        <w:trPr>
          <w:trHeight w:val="12"/>
        </w:trPr>
        <w:tc>
          <w:tcPr>
            <w:tcW w:w="2933" w:type="dxa"/>
            <w:hideMark/>
          </w:tcPr>
          <w:p w:rsidR="00283C40" w:rsidRPr="00283C40" w:rsidRDefault="00283C40" w:rsidP="00283C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3" w:type="dxa"/>
            <w:hideMark/>
          </w:tcPr>
          <w:p w:rsidR="00283C40" w:rsidRPr="00283C40" w:rsidRDefault="00283C40" w:rsidP="00283C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83C40" w:rsidRPr="00283C40" w:rsidTr="00965D89"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3C40" w:rsidRPr="00283C40" w:rsidRDefault="00283C40" w:rsidP="00283C40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C4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Категория дорог и улиц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3C40" w:rsidRPr="00283C40" w:rsidRDefault="00283C40" w:rsidP="00283C40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C4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Основное назначение дорог и улиц</w:t>
            </w:r>
          </w:p>
        </w:tc>
      </w:tr>
      <w:tr w:rsidR="00283C40" w:rsidRPr="00283C40" w:rsidTr="00965D89"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3C40" w:rsidRPr="00283C40" w:rsidRDefault="00283C40" w:rsidP="00283C40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C4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Парковые дороги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3C40" w:rsidRPr="00283C40" w:rsidRDefault="00283C40" w:rsidP="00283C40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C4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</w:t>
            </w:r>
            <w:r w:rsidR="00965D89" w:rsidRPr="00541F6D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</w:tr>
      <w:tr w:rsidR="00283C40" w:rsidRPr="00283C40" w:rsidTr="00965D89"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3C40" w:rsidRPr="00283C40" w:rsidRDefault="00283C40" w:rsidP="00283C40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C4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Проезды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3C40" w:rsidRPr="00283C40" w:rsidRDefault="00283C40" w:rsidP="00283C40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C4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 (кварталов)</w:t>
            </w:r>
            <w:r w:rsidR="00965D89" w:rsidRPr="00541F6D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</w:tr>
      <w:tr w:rsidR="00965D89" w:rsidRPr="00541F6D" w:rsidTr="00965D89"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3C40" w:rsidRPr="00283C40" w:rsidRDefault="00965D89" w:rsidP="00283C40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C4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Велосипедные дорожки:</w:t>
            </w:r>
          </w:p>
        </w:tc>
        <w:tc>
          <w:tcPr>
            <w:tcW w:w="6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5D89" w:rsidRPr="00541F6D" w:rsidRDefault="00965D89" w:rsidP="00283C40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C4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</w:t>
            </w:r>
            <w:r w:rsidRPr="00541F6D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  <w:p w:rsidR="00965D89" w:rsidRPr="00283C40" w:rsidRDefault="00965D89" w:rsidP="00283C40">
            <w:pPr>
              <w:spacing w:after="0" w:line="315" w:lineRule="atLeas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65D89" w:rsidRPr="00541F6D" w:rsidTr="00965D89">
        <w:tc>
          <w:tcPr>
            <w:tcW w:w="29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3C40" w:rsidRPr="00283C40" w:rsidRDefault="00965D89" w:rsidP="00283C40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C4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 в составе поперечного профиля УДС</w:t>
            </w:r>
          </w:p>
        </w:tc>
        <w:tc>
          <w:tcPr>
            <w:tcW w:w="65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3C40" w:rsidRPr="00283C40" w:rsidRDefault="00283C40" w:rsidP="00283C40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C40" w:rsidRPr="00283C40" w:rsidTr="00965D89">
        <w:tc>
          <w:tcPr>
            <w:tcW w:w="29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3C40" w:rsidRPr="00283C40" w:rsidRDefault="00283C40" w:rsidP="00283C40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C4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 на рекреационных территориях, в жилых зонах и т.п.</w:t>
            </w:r>
          </w:p>
        </w:tc>
        <w:tc>
          <w:tcPr>
            <w:tcW w:w="65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3C40" w:rsidRPr="00283C40" w:rsidRDefault="00283C40" w:rsidP="00283C40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C4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Специально выделенная полоса для проезда на велосипедах</w:t>
            </w:r>
            <w:r w:rsidR="00965D89" w:rsidRPr="00541F6D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</w:tr>
    </w:tbl>
    <w:p w:rsidR="00283C40" w:rsidRPr="00541F6D" w:rsidRDefault="00283C40" w:rsidP="007E06F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39"/>
        <w:gridCol w:w="1041"/>
        <w:gridCol w:w="1056"/>
        <w:gridCol w:w="991"/>
        <w:gridCol w:w="786"/>
        <w:gridCol w:w="1484"/>
        <w:gridCol w:w="994"/>
        <w:gridCol w:w="932"/>
        <w:gridCol w:w="957"/>
      </w:tblGrid>
      <w:tr w:rsidR="00BB61A5" w:rsidRPr="00BB61A5" w:rsidTr="002E7405">
        <w:trPr>
          <w:trHeight w:val="12"/>
        </w:trPr>
        <w:tc>
          <w:tcPr>
            <w:tcW w:w="1587" w:type="dxa"/>
            <w:hideMark/>
          </w:tcPr>
          <w:p w:rsidR="00BB61A5" w:rsidRPr="00BB61A5" w:rsidRDefault="00804689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Таблица </w:t>
            </w:r>
            <w:r w:rsidR="00B938A4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3" w:type="dxa"/>
            <w:hideMark/>
          </w:tcPr>
          <w:p w:rsidR="00BB61A5" w:rsidRPr="00BB61A5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hideMark/>
          </w:tcPr>
          <w:p w:rsidR="00BB61A5" w:rsidRPr="00BB61A5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hideMark/>
          </w:tcPr>
          <w:p w:rsidR="00BB61A5" w:rsidRPr="00BB61A5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hideMark/>
          </w:tcPr>
          <w:p w:rsidR="00BB61A5" w:rsidRPr="00BB61A5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hideMark/>
          </w:tcPr>
          <w:p w:rsidR="00BB61A5" w:rsidRPr="00BB61A5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hideMark/>
          </w:tcPr>
          <w:p w:rsidR="00BB61A5" w:rsidRPr="00BB61A5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hideMark/>
          </w:tcPr>
          <w:p w:rsidR="00BB61A5" w:rsidRPr="00BB61A5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hideMark/>
          </w:tcPr>
          <w:p w:rsidR="00BB61A5" w:rsidRPr="00BB61A5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B61A5" w:rsidRPr="00BB61A5" w:rsidTr="002E7405"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Категория дорог и улиц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Расчетная скорость движения, км/ч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Ширина полосы движении, м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Число полос движения (сумма-</w:t>
            </w: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br/>
              <w:t>рно в двух направ-</w:t>
            </w: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br/>
              <w:t>лениях)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Наиме-</w:t>
            </w: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br/>
              <w:t>ньший радиус кривых в плане, м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Наибо-</w:t>
            </w: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br/>
              <w:t>льшийпродоль-</w:t>
            </w: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br/>
              <w:t>ный уклон, ‰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Наиме-</w:t>
            </w: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br/>
              <w:t>ньший радиус верти-</w:t>
            </w: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br/>
              <w:t>кальной выпуклой кривой, м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Наиме-</w:t>
            </w: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br/>
              <w:t>ньший радиус вертика-</w:t>
            </w: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br/>
              <w:t>льной вогнутой кривой, м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Ширина пешехо-</w:t>
            </w: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br/>
              <w:t>дной части тротуара, м</w:t>
            </w:r>
          </w:p>
        </w:tc>
      </w:tr>
      <w:tr w:rsidR="00BB61A5" w:rsidRPr="00BB61A5" w:rsidTr="002E7405"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Парковые дороги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BB61A5" w:rsidRPr="00BB61A5" w:rsidTr="002E7405"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Проезды: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B61A5" w:rsidRPr="00BB61A5" w:rsidTr="002E7405"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 основные</w:t>
            </w:r>
          </w:p>
        </w:tc>
        <w:tc>
          <w:tcPr>
            <w:tcW w:w="10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1,0</w:t>
            </w:r>
          </w:p>
        </w:tc>
      </w:tr>
      <w:tr w:rsidR="00BB61A5" w:rsidRPr="00BB61A5" w:rsidTr="002E7405"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 второстепенные</w:t>
            </w:r>
          </w:p>
        </w:tc>
        <w:tc>
          <w:tcPr>
            <w:tcW w:w="10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0,75</w:t>
            </w:r>
          </w:p>
        </w:tc>
      </w:tr>
      <w:tr w:rsidR="00BB61A5" w:rsidRPr="00BB61A5" w:rsidTr="002E7405"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Велосипедные дорожки: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B61A5" w:rsidRPr="00BB61A5" w:rsidTr="002E7405"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 в составе поперечного профиля УДС</w:t>
            </w:r>
          </w:p>
        </w:tc>
        <w:tc>
          <w:tcPr>
            <w:tcW w:w="10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1,50*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BB61A5" w:rsidRPr="00BB61A5" w:rsidTr="002E7405"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1,00**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B61A5" w:rsidRPr="00BB61A5" w:rsidTr="002E7405"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 на рекреационных территориях в жилых зонах и т.п.</w:t>
            </w:r>
          </w:p>
        </w:tc>
        <w:tc>
          <w:tcPr>
            <w:tcW w:w="10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1,50*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BB61A5" w:rsidRPr="00BB61A5" w:rsidTr="002E7405"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1,00**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B61A5" w:rsidRPr="00BB61A5" w:rsidTr="002E7405">
        <w:tc>
          <w:tcPr>
            <w:tcW w:w="94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* При движении в одном направлении.</w:t>
            </w: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br/>
              <w:t>** При движении в двух направлениях.</w:t>
            </w:r>
          </w:p>
        </w:tc>
      </w:tr>
    </w:tbl>
    <w:p w:rsidR="00BB61A5" w:rsidRPr="00541F6D" w:rsidRDefault="002E7405" w:rsidP="002E7405">
      <w:pPr>
        <w:spacing w:after="0"/>
        <w:rPr>
          <w:rFonts w:cs="Times New Roman"/>
          <w:color w:val="2D2D2D"/>
          <w:spacing w:val="2"/>
          <w:sz w:val="24"/>
          <w:szCs w:val="24"/>
          <w:shd w:val="clear" w:color="auto" w:fill="FFFFFF"/>
        </w:rPr>
      </w:pPr>
      <w:r w:rsidRPr="00541F6D">
        <w:rPr>
          <w:rFonts w:cs="Times New Roman"/>
          <w:color w:val="2D2D2D"/>
          <w:spacing w:val="2"/>
          <w:sz w:val="24"/>
          <w:szCs w:val="24"/>
          <w:shd w:val="clear" w:color="auto" w:fill="FFFFFF"/>
        </w:rPr>
        <w:t>Поперечные уклоны элементов поперечного профиля следует принимать:</w:t>
      </w:r>
      <w:r w:rsidRPr="00541F6D">
        <w:rPr>
          <w:rFonts w:cs="Times New Roman"/>
          <w:color w:val="2D2D2D"/>
          <w:spacing w:val="2"/>
          <w:sz w:val="24"/>
          <w:szCs w:val="24"/>
        </w:rPr>
        <w:br/>
      </w:r>
      <w:r w:rsidRPr="00541F6D">
        <w:rPr>
          <w:rFonts w:cs="Times New Roman"/>
          <w:color w:val="2D2D2D"/>
          <w:spacing w:val="2"/>
          <w:sz w:val="24"/>
          <w:szCs w:val="24"/>
        </w:rPr>
        <w:br/>
      </w:r>
      <w:r w:rsidRPr="00541F6D">
        <w:rPr>
          <w:rFonts w:cs="Times New Roman"/>
          <w:color w:val="2D2D2D"/>
          <w:spacing w:val="2"/>
          <w:sz w:val="24"/>
          <w:szCs w:val="24"/>
          <w:shd w:val="clear" w:color="auto" w:fill="FFFFFF"/>
        </w:rPr>
        <w:t>- для проезжей части - минимальный - 10‰, максимальный - 30‰;</w:t>
      </w:r>
      <w:r w:rsidRPr="00541F6D">
        <w:rPr>
          <w:rFonts w:cs="Times New Roman"/>
          <w:color w:val="2D2D2D"/>
          <w:spacing w:val="2"/>
          <w:sz w:val="24"/>
          <w:szCs w:val="24"/>
        </w:rPr>
        <w:br/>
      </w:r>
      <w:r w:rsidRPr="00541F6D">
        <w:rPr>
          <w:rFonts w:cs="Times New Roman"/>
          <w:color w:val="2D2D2D"/>
          <w:spacing w:val="2"/>
          <w:sz w:val="24"/>
          <w:szCs w:val="24"/>
        </w:rPr>
        <w:br/>
      </w:r>
      <w:r w:rsidRPr="00541F6D">
        <w:rPr>
          <w:rFonts w:cs="Times New Roman"/>
          <w:color w:val="2D2D2D"/>
          <w:spacing w:val="2"/>
          <w:sz w:val="24"/>
          <w:szCs w:val="24"/>
          <w:shd w:val="clear" w:color="auto" w:fill="FFFFFF"/>
        </w:rPr>
        <w:t>- для тротуара - минимальный - 5‰, максимальный - 20‰;</w:t>
      </w:r>
      <w:r w:rsidRPr="00541F6D">
        <w:rPr>
          <w:rFonts w:cs="Times New Roman"/>
          <w:color w:val="2D2D2D"/>
          <w:spacing w:val="2"/>
          <w:sz w:val="24"/>
          <w:szCs w:val="24"/>
        </w:rPr>
        <w:br/>
      </w:r>
      <w:r w:rsidRPr="00541F6D">
        <w:rPr>
          <w:rFonts w:cs="Times New Roman"/>
          <w:color w:val="2D2D2D"/>
          <w:spacing w:val="2"/>
          <w:sz w:val="24"/>
          <w:szCs w:val="24"/>
        </w:rPr>
        <w:br/>
      </w:r>
      <w:r w:rsidRPr="00541F6D">
        <w:rPr>
          <w:rFonts w:cs="Times New Roman"/>
          <w:color w:val="2D2D2D"/>
          <w:spacing w:val="2"/>
          <w:sz w:val="24"/>
          <w:szCs w:val="24"/>
          <w:shd w:val="clear" w:color="auto" w:fill="FFFFFF"/>
        </w:rPr>
        <w:t>- для велодорожек - минимальный - 5‰, максимальный - 30‰.</w:t>
      </w:r>
    </w:p>
    <w:p w:rsidR="002E7405" w:rsidRPr="00541F6D" w:rsidRDefault="002E7405" w:rsidP="002E7405">
      <w:pPr>
        <w:spacing w:after="0"/>
        <w:rPr>
          <w:rFonts w:cs="Times New Roman"/>
          <w:color w:val="2D2D2D"/>
          <w:spacing w:val="2"/>
          <w:sz w:val="24"/>
          <w:szCs w:val="24"/>
          <w:shd w:val="clear" w:color="auto" w:fill="FFFFFF"/>
        </w:rPr>
      </w:pPr>
      <w:r w:rsidRPr="00541F6D">
        <w:rPr>
          <w:rFonts w:cs="Times New Roman"/>
          <w:color w:val="2D2D2D"/>
          <w:spacing w:val="2"/>
          <w:sz w:val="24"/>
          <w:szCs w:val="24"/>
          <w:shd w:val="clear" w:color="auto" w:fill="FFFFFF"/>
        </w:rPr>
        <w:t>Поперечный профиль улиц и дорог населенных пунктов может включать в себя проезжую часть (в том числе переходно-скоростные полосы, накопительные полосы, полосы для остановки, стоянки и парковки транспортных средств), тротуары, велосипедные дорожки, центральные и боковые разделительные полосы, бульвары.</w:t>
      </w:r>
    </w:p>
    <w:p w:rsidR="002E7405" w:rsidRPr="00541F6D" w:rsidRDefault="002E7405" w:rsidP="002E7405">
      <w:pPr>
        <w:spacing w:after="0"/>
        <w:rPr>
          <w:rFonts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2E7405" w:rsidRPr="002E7405" w:rsidRDefault="002E7405" w:rsidP="002E7405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2E7405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 магистральных улицах регулируемого движения допускается предусматривать велосипедные дорожки, выделенные разделительными полосами.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Велосипедные дорожки могут устраиваться одностороннего и двустороннего движения при наименьшем расстоянии безопасности от края велодорожки, м:</w:t>
      </w:r>
      <w:r w:rsidRPr="002E7405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968"/>
        <w:gridCol w:w="1812"/>
      </w:tblGrid>
      <w:tr w:rsidR="002E7405" w:rsidRPr="002E7405" w:rsidTr="002E7405">
        <w:trPr>
          <w:trHeight w:val="12"/>
        </w:trPr>
        <w:tc>
          <w:tcPr>
            <w:tcW w:w="9240" w:type="dxa"/>
            <w:hideMark/>
          </w:tcPr>
          <w:p w:rsidR="002E7405" w:rsidRPr="002E7405" w:rsidRDefault="002E7405" w:rsidP="002E74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2E7405" w:rsidRPr="002E7405" w:rsidRDefault="002E7405" w:rsidP="002E74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E7405" w:rsidRPr="002E7405" w:rsidTr="002E7405"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7405" w:rsidRPr="002E7405" w:rsidRDefault="002E7405" w:rsidP="002E7405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2E740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 до проезжай части, опор, деревьев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7405" w:rsidRPr="002E7405" w:rsidRDefault="002E7405" w:rsidP="002E7405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2E740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0,75;</w:t>
            </w:r>
          </w:p>
        </w:tc>
      </w:tr>
      <w:tr w:rsidR="002E7405" w:rsidRPr="002E7405" w:rsidTr="002E7405"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7405" w:rsidRPr="002E7405" w:rsidRDefault="002E7405" w:rsidP="002E7405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2E740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 до тротуаров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7405" w:rsidRPr="002E7405" w:rsidRDefault="002E7405" w:rsidP="002E7405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2E740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0,5.</w:t>
            </w:r>
          </w:p>
        </w:tc>
      </w:tr>
    </w:tbl>
    <w:p w:rsidR="002E7405" w:rsidRPr="002E7405" w:rsidRDefault="002E7405" w:rsidP="002E7405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2E7405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br/>
        <w:t>Примечание - Допускается устраивать велосипедные полосы по краю улиц и дорог местного значения.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p w:rsidR="002E7405" w:rsidRPr="00541F6D" w:rsidRDefault="002E7405" w:rsidP="002E7405">
      <w:pPr>
        <w:spacing w:after="0"/>
        <w:rPr>
          <w:rFonts w:cs="Times New Roman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26"/>
        <w:gridCol w:w="3402"/>
      </w:tblGrid>
      <w:tr w:rsidR="00772C20" w:rsidRPr="00772C20" w:rsidTr="00772C20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2C20" w:rsidRPr="00772C20" w:rsidRDefault="00772C20" w:rsidP="00772C20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772C20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При определении общей потребности в местах для хранения следует учитывать и другие индивидуальные транспортные средства (мотоциклы, мотороллеры, мотоколяски, мопеды, велосипеды) с приведением их к одному расчетному виду (легковому автомобилю) с применением следующих коэффициентов:</w:t>
            </w:r>
          </w:p>
        </w:tc>
      </w:tr>
      <w:tr w:rsidR="00772C20" w:rsidRPr="00772C20" w:rsidTr="00772C20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2C20" w:rsidRPr="00772C20" w:rsidRDefault="00772C20" w:rsidP="00772C20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772C20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- мотоциклы и мотороллеры с колясками, мотоколяски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2C20" w:rsidRPr="00772C20" w:rsidRDefault="00772C20" w:rsidP="00772C20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772C20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0,5;</w:t>
            </w:r>
          </w:p>
        </w:tc>
      </w:tr>
      <w:tr w:rsidR="00772C20" w:rsidRPr="00772C20" w:rsidTr="00772C20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2C20" w:rsidRPr="00772C20" w:rsidRDefault="00772C20" w:rsidP="00772C20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772C20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- мотоциклы и мотороллеры без колясок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2C20" w:rsidRPr="00772C20" w:rsidRDefault="00772C20" w:rsidP="00772C20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772C20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0,28;</w:t>
            </w:r>
          </w:p>
        </w:tc>
      </w:tr>
      <w:tr w:rsidR="00772C20" w:rsidRPr="00772C20" w:rsidTr="00772C20">
        <w:tc>
          <w:tcPr>
            <w:tcW w:w="7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2C20" w:rsidRPr="00772C20" w:rsidRDefault="00772C20" w:rsidP="00772C20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772C20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- мопеды и велосипеды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2C20" w:rsidRPr="00772C20" w:rsidRDefault="00772C20" w:rsidP="00772C20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772C20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0,1.</w:t>
            </w:r>
          </w:p>
        </w:tc>
      </w:tr>
    </w:tbl>
    <w:p w:rsidR="00772C20" w:rsidRDefault="00772C20" w:rsidP="002E7405">
      <w:pPr>
        <w:spacing w:after="0"/>
        <w:rPr>
          <w:sz w:val="24"/>
        </w:rPr>
      </w:pPr>
    </w:p>
    <w:sectPr w:rsidR="00772C20" w:rsidSect="00471CD2">
      <w:pgSz w:w="11906" w:h="16838"/>
      <w:pgMar w:top="1134" w:right="850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910" w:rsidRDefault="006F6910" w:rsidP="00921EBF">
      <w:pPr>
        <w:spacing w:after="0" w:line="240" w:lineRule="auto"/>
      </w:pPr>
      <w:r>
        <w:separator/>
      </w:r>
    </w:p>
  </w:endnote>
  <w:endnote w:type="continuationSeparator" w:id="1">
    <w:p w:rsidR="006F6910" w:rsidRDefault="006F6910" w:rsidP="0092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910" w:rsidRDefault="006F6910" w:rsidP="00921EBF">
      <w:pPr>
        <w:spacing w:after="0" w:line="240" w:lineRule="auto"/>
      </w:pPr>
      <w:r>
        <w:separator/>
      </w:r>
    </w:p>
  </w:footnote>
  <w:footnote w:type="continuationSeparator" w:id="1">
    <w:p w:rsidR="006F6910" w:rsidRDefault="006F6910" w:rsidP="00921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01EB2"/>
    <w:multiLevelType w:val="hybridMultilevel"/>
    <w:tmpl w:val="8F52AF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D24782"/>
    <w:multiLevelType w:val="hybridMultilevel"/>
    <w:tmpl w:val="F3DE42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06C39"/>
    <w:rsid w:val="0006121C"/>
    <w:rsid w:val="000A7B8B"/>
    <w:rsid w:val="000E7D7D"/>
    <w:rsid w:val="000F7897"/>
    <w:rsid w:val="00112B0A"/>
    <w:rsid w:val="00164CE4"/>
    <w:rsid w:val="00183A39"/>
    <w:rsid w:val="00194CDD"/>
    <w:rsid w:val="001964DB"/>
    <w:rsid w:val="001B2435"/>
    <w:rsid w:val="001B66B1"/>
    <w:rsid w:val="001E697E"/>
    <w:rsid w:val="001F375E"/>
    <w:rsid w:val="001F5510"/>
    <w:rsid w:val="00272346"/>
    <w:rsid w:val="00283C40"/>
    <w:rsid w:val="0028686E"/>
    <w:rsid w:val="002B72B6"/>
    <w:rsid w:val="002E7405"/>
    <w:rsid w:val="002F012D"/>
    <w:rsid w:val="00303D82"/>
    <w:rsid w:val="00306C39"/>
    <w:rsid w:val="003105BF"/>
    <w:rsid w:val="003143BE"/>
    <w:rsid w:val="00350E4C"/>
    <w:rsid w:val="0037412C"/>
    <w:rsid w:val="003B5973"/>
    <w:rsid w:val="003D2381"/>
    <w:rsid w:val="003E794E"/>
    <w:rsid w:val="003F5FCE"/>
    <w:rsid w:val="004010DE"/>
    <w:rsid w:val="00411FF9"/>
    <w:rsid w:val="00471CD2"/>
    <w:rsid w:val="0048589B"/>
    <w:rsid w:val="004C0243"/>
    <w:rsid w:val="004C03FF"/>
    <w:rsid w:val="004D5B3B"/>
    <w:rsid w:val="004E1273"/>
    <w:rsid w:val="004F37BE"/>
    <w:rsid w:val="005048E0"/>
    <w:rsid w:val="00522C5B"/>
    <w:rsid w:val="00532070"/>
    <w:rsid w:val="00541F6D"/>
    <w:rsid w:val="00551C3B"/>
    <w:rsid w:val="00551CB2"/>
    <w:rsid w:val="00563CD1"/>
    <w:rsid w:val="00596273"/>
    <w:rsid w:val="005D7B13"/>
    <w:rsid w:val="006050E6"/>
    <w:rsid w:val="00610AF4"/>
    <w:rsid w:val="0062238B"/>
    <w:rsid w:val="006233C8"/>
    <w:rsid w:val="0062618C"/>
    <w:rsid w:val="0063216A"/>
    <w:rsid w:val="00640642"/>
    <w:rsid w:val="00651493"/>
    <w:rsid w:val="006525B5"/>
    <w:rsid w:val="00684D01"/>
    <w:rsid w:val="006D03B0"/>
    <w:rsid w:val="006F6910"/>
    <w:rsid w:val="00724207"/>
    <w:rsid w:val="00750EDC"/>
    <w:rsid w:val="00772C20"/>
    <w:rsid w:val="007B3907"/>
    <w:rsid w:val="007C18F6"/>
    <w:rsid w:val="007C429E"/>
    <w:rsid w:val="007E06F4"/>
    <w:rsid w:val="007E327A"/>
    <w:rsid w:val="007F4C8D"/>
    <w:rsid w:val="00804689"/>
    <w:rsid w:val="0082137F"/>
    <w:rsid w:val="00840F86"/>
    <w:rsid w:val="00857AB0"/>
    <w:rsid w:val="00883FCA"/>
    <w:rsid w:val="008A33DF"/>
    <w:rsid w:val="008A6635"/>
    <w:rsid w:val="008D5F48"/>
    <w:rsid w:val="008E12B0"/>
    <w:rsid w:val="0090537D"/>
    <w:rsid w:val="0091562B"/>
    <w:rsid w:val="00921EBF"/>
    <w:rsid w:val="00922F1A"/>
    <w:rsid w:val="00956D6E"/>
    <w:rsid w:val="00965D89"/>
    <w:rsid w:val="00992863"/>
    <w:rsid w:val="009A27F6"/>
    <w:rsid w:val="009C08F7"/>
    <w:rsid w:val="009E4527"/>
    <w:rsid w:val="00A110C2"/>
    <w:rsid w:val="00A22B6D"/>
    <w:rsid w:val="00A35B0B"/>
    <w:rsid w:val="00B12CE6"/>
    <w:rsid w:val="00B92FBF"/>
    <w:rsid w:val="00B938A4"/>
    <w:rsid w:val="00B964FE"/>
    <w:rsid w:val="00BB61A5"/>
    <w:rsid w:val="00BC420C"/>
    <w:rsid w:val="00BF7D15"/>
    <w:rsid w:val="00C01FB1"/>
    <w:rsid w:val="00C21C98"/>
    <w:rsid w:val="00C52809"/>
    <w:rsid w:val="00C55D02"/>
    <w:rsid w:val="00C625E5"/>
    <w:rsid w:val="00C66E07"/>
    <w:rsid w:val="00C763CD"/>
    <w:rsid w:val="00C869B2"/>
    <w:rsid w:val="00CA75DB"/>
    <w:rsid w:val="00CE676E"/>
    <w:rsid w:val="00D0264E"/>
    <w:rsid w:val="00D125FA"/>
    <w:rsid w:val="00D14C48"/>
    <w:rsid w:val="00D62ED8"/>
    <w:rsid w:val="00D75583"/>
    <w:rsid w:val="00D7770B"/>
    <w:rsid w:val="00DB262A"/>
    <w:rsid w:val="00DC31EF"/>
    <w:rsid w:val="00DC44C8"/>
    <w:rsid w:val="00DE14A7"/>
    <w:rsid w:val="00DF4CB3"/>
    <w:rsid w:val="00E177F0"/>
    <w:rsid w:val="00E34F41"/>
    <w:rsid w:val="00E35816"/>
    <w:rsid w:val="00E44A72"/>
    <w:rsid w:val="00E97B6C"/>
    <w:rsid w:val="00EC7456"/>
    <w:rsid w:val="00ED2B23"/>
    <w:rsid w:val="00EE66D9"/>
    <w:rsid w:val="00F3423D"/>
    <w:rsid w:val="00F677DD"/>
    <w:rsid w:val="00FB02C1"/>
    <w:rsid w:val="00FD3EAC"/>
    <w:rsid w:val="00FD3F41"/>
    <w:rsid w:val="00FF2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8C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1F551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03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"/>
    <w:basedOn w:val="a"/>
    <w:rsid w:val="00FF2669"/>
    <w:pPr>
      <w:spacing w:after="0" w:line="240" w:lineRule="atLeast"/>
      <w:ind w:left="5103"/>
    </w:pPr>
    <w:rPr>
      <w:rFonts w:eastAsia="Times New Roman" w:cs="Times New Roman"/>
      <w:szCs w:val="20"/>
      <w:lang w:eastAsia="ru-RU"/>
    </w:rPr>
  </w:style>
  <w:style w:type="character" w:styleId="a4">
    <w:name w:val="Hyperlink"/>
    <w:basedOn w:val="a0"/>
    <w:uiPriority w:val="99"/>
    <w:unhideWhenUsed/>
    <w:rsid w:val="00FF266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2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66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0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2618C"/>
    <w:pPr>
      <w:ind w:left="720"/>
      <w:contextualSpacing/>
    </w:pPr>
  </w:style>
  <w:style w:type="paragraph" w:styleId="a9">
    <w:name w:val="No Spacing"/>
    <w:uiPriority w:val="1"/>
    <w:qFormat/>
    <w:rsid w:val="0062618C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lawhead">
    <w:name w:val="lawhead"/>
    <w:basedOn w:val="a"/>
    <w:rsid w:val="007E327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55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D03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6D03B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4C024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4C0243"/>
    <w:pPr>
      <w:spacing w:after="0" w:line="240" w:lineRule="auto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character" w:customStyle="1" w:styleId="ac">
    <w:name w:val="Название Знак"/>
    <w:basedOn w:val="a0"/>
    <w:link w:val="ab"/>
    <w:rsid w:val="004C0243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921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21EBF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semiHidden/>
    <w:unhideWhenUsed/>
    <w:rsid w:val="00921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21EBF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8C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1F551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03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"/>
    <w:basedOn w:val="a"/>
    <w:rsid w:val="00FF2669"/>
    <w:pPr>
      <w:spacing w:after="0" w:line="240" w:lineRule="atLeast"/>
      <w:ind w:left="5103"/>
    </w:pPr>
    <w:rPr>
      <w:rFonts w:eastAsia="Times New Roman" w:cs="Times New Roman"/>
      <w:szCs w:val="20"/>
      <w:lang w:eastAsia="ru-RU"/>
    </w:rPr>
  </w:style>
  <w:style w:type="character" w:styleId="a4">
    <w:name w:val="Hyperlink"/>
    <w:basedOn w:val="a0"/>
    <w:uiPriority w:val="99"/>
    <w:unhideWhenUsed/>
    <w:rsid w:val="00FF266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2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66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0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2618C"/>
    <w:pPr>
      <w:ind w:left="720"/>
      <w:contextualSpacing/>
    </w:pPr>
  </w:style>
  <w:style w:type="paragraph" w:styleId="a9">
    <w:name w:val="No Spacing"/>
    <w:uiPriority w:val="1"/>
    <w:qFormat/>
    <w:rsid w:val="0062618C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lawhead">
    <w:name w:val="lawhead"/>
    <w:basedOn w:val="a"/>
    <w:rsid w:val="007E327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55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D03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6D03B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94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843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299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2996198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8366010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810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782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8307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picture/get?id=P009600000000&amp;doc_id=120012390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1200113464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2090</Words>
  <Characters>11918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РЕШЕНИЕ</vt:lpstr>
      <vt:lpstr>    Основные положения </vt:lpstr>
      <vt:lpstr>    Проектирование велосипедных дорожек</vt:lpstr>
    </vt:vector>
  </TitlesOfParts>
  <Company>SPecialiST RePack</Company>
  <LinksUpToDate>false</LinksUpToDate>
  <CharactersWithSpaces>13981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Пользователь Windows</cp:lastModifiedBy>
  <cp:revision>6</cp:revision>
  <cp:lastPrinted>2020-08-21T10:03:00Z</cp:lastPrinted>
  <dcterms:created xsi:type="dcterms:W3CDTF">2020-08-20T12:04:00Z</dcterms:created>
  <dcterms:modified xsi:type="dcterms:W3CDTF">2020-09-08T05:42:00Z</dcterms:modified>
</cp:coreProperties>
</file>